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A6" w:rsidRPr="009875A6" w:rsidRDefault="009875A6" w:rsidP="009875A6">
      <w:pPr>
        <w:spacing w:after="0" w:line="240" w:lineRule="auto"/>
        <w:rPr>
          <w:rFonts w:ascii="Times New Roman" w:eastAsia="Times New Roman" w:hAnsi="Times New Roman" w:cs="Times New Roman"/>
          <w:b/>
          <w:bCs/>
          <w:sz w:val="24"/>
          <w:szCs w:val="24"/>
          <w:lang w:eastAsia="de-DE"/>
        </w:rPr>
      </w:pPr>
      <w:bookmarkStart w:id="0" w:name="_Toc273024353"/>
      <w:r w:rsidRPr="009875A6">
        <w:rPr>
          <w:rFonts w:ascii="Times New Roman" w:eastAsia="Times New Roman" w:hAnsi="Times New Roman" w:cs="Times New Roman"/>
          <w:b/>
          <w:bCs/>
          <w:sz w:val="24"/>
          <w:szCs w:val="24"/>
          <w:lang w:eastAsia="de-DE"/>
        </w:rPr>
        <w:t>Formatvorschlag Fachcurriculum</w:t>
      </w:r>
      <w:r w:rsidRPr="009875A6">
        <w:rPr>
          <w:rFonts w:ascii="Times New Roman" w:eastAsia="Times New Roman" w:hAnsi="Times New Roman" w:cs="Times New Roman"/>
          <w:b/>
          <w:bCs/>
          <w:sz w:val="24"/>
          <w:szCs w:val="24"/>
          <w:lang w:eastAsia="de-DE"/>
        </w:rPr>
        <w:tab/>
      </w:r>
      <w:r w:rsidRPr="009875A6">
        <w:rPr>
          <w:rFonts w:ascii="Times New Roman" w:eastAsia="Times New Roman" w:hAnsi="Times New Roman" w:cs="Times New Roman"/>
          <w:b/>
          <w:bCs/>
          <w:sz w:val="24"/>
          <w:szCs w:val="24"/>
          <w:lang w:eastAsia="de-DE"/>
        </w:rPr>
        <w:tab/>
      </w:r>
      <w:r w:rsidRPr="009875A6">
        <w:rPr>
          <w:rFonts w:ascii="Times New Roman" w:eastAsia="Times New Roman" w:hAnsi="Times New Roman" w:cs="Times New Roman"/>
          <w:b/>
          <w:bCs/>
          <w:sz w:val="24"/>
          <w:szCs w:val="24"/>
          <w:lang w:eastAsia="de-DE"/>
        </w:rPr>
        <w:tab/>
      </w:r>
      <w:r w:rsidRPr="009875A6">
        <w:rPr>
          <w:rFonts w:ascii="Times New Roman" w:eastAsia="Times New Roman" w:hAnsi="Times New Roman" w:cs="Times New Roman"/>
          <w:b/>
          <w:bCs/>
          <w:sz w:val="24"/>
          <w:szCs w:val="24"/>
          <w:lang w:eastAsia="de-DE"/>
        </w:rPr>
        <w:tab/>
        <w:t xml:space="preserve">Fach: Englisch </w:t>
      </w:r>
    </w:p>
    <w:p w:rsidR="009875A6" w:rsidRPr="009875A6" w:rsidRDefault="009875A6" w:rsidP="009875A6">
      <w:pPr>
        <w:spacing w:after="0" w:line="240" w:lineRule="auto"/>
        <w:rPr>
          <w:rFonts w:ascii="Times New Roman" w:eastAsia="Times New Roman" w:hAnsi="Times New Roman" w:cs="Times New Roman"/>
          <w:b/>
          <w:bCs/>
          <w:sz w:val="24"/>
          <w:szCs w:val="24"/>
          <w:lang w:eastAsia="de-DE"/>
        </w:rPr>
      </w:pPr>
      <w:r w:rsidRPr="009875A6">
        <w:rPr>
          <w:rFonts w:ascii="Times New Roman" w:eastAsia="Times New Roman" w:hAnsi="Times New Roman" w:cs="Times New Roman"/>
          <w:b/>
          <w:bCs/>
          <w:sz w:val="24"/>
          <w:szCs w:val="24"/>
          <w:lang w:eastAsia="de-DE"/>
        </w:rPr>
        <w:t>Vereinbarter Unterrichtsschwerpunkt 1</w:t>
      </w:r>
      <w:r w:rsidRPr="009875A6">
        <w:rPr>
          <w:rFonts w:ascii="Times New Roman" w:eastAsia="Times New Roman" w:hAnsi="Times New Roman" w:cs="Times New Roman"/>
          <w:b/>
          <w:bCs/>
          <w:sz w:val="24"/>
          <w:szCs w:val="24"/>
          <w:lang w:eastAsia="de-DE"/>
        </w:rPr>
        <w:tab/>
      </w:r>
      <w:r w:rsidRPr="009875A6">
        <w:rPr>
          <w:rFonts w:ascii="Times New Roman" w:eastAsia="Times New Roman" w:hAnsi="Times New Roman" w:cs="Times New Roman"/>
          <w:b/>
          <w:bCs/>
          <w:sz w:val="24"/>
          <w:szCs w:val="24"/>
          <w:lang w:eastAsia="de-DE"/>
        </w:rPr>
        <w:tab/>
      </w:r>
      <w:r w:rsidRPr="009875A6">
        <w:rPr>
          <w:rFonts w:ascii="Times New Roman" w:eastAsia="Times New Roman" w:hAnsi="Times New Roman" w:cs="Times New Roman"/>
          <w:b/>
          <w:bCs/>
          <w:sz w:val="24"/>
          <w:szCs w:val="24"/>
          <w:lang w:eastAsia="de-DE"/>
        </w:rPr>
        <w:tab/>
        <w:t xml:space="preserve">Jahrgangsstufe:    7             Schulform: H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u w:val="single"/>
          <w:lang w:eastAsia="de-DE"/>
        </w:rPr>
      </w:pPr>
      <w:r w:rsidRPr="009875A6">
        <w:rPr>
          <w:rFonts w:ascii="Times New Roman" w:eastAsia="Times New Roman" w:hAnsi="Times New Roman" w:cs="Times New Roman"/>
          <w:sz w:val="24"/>
          <w:szCs w:val="24"/>
          <w:lang w:eastAsia="de-DE"/>
        </w:rPr>
        <w:t xml:space="preserve">                                              </w:t>
      </w:r>
      <w:r w:rsidRPr="009875A6">
        <w:rPr>
          <w:rFonts w:ascii="Times New Roman" w:eastAsia="Times New Roman" w:hAnsi="Times New Roman" w:cs="Times New Roman"/>
          <w:sz w:val="24"/>
          <w:szCs w:val="24"/>
          <w:u w:val="single"/>
          <w:lang w:eastAsia="de-DE"/>
        </w:rPr>
        <w:t>BEZUG ZUM KERNCURRICULUM</w:t>
      </w:r>
    </w:p>
    <w:p w:rsidR="009875A6" w:rsidRPr="009875A6" w:rsidRDefault="009875A6" w:rsidP="009875A6">
      <w:pPr>
        <w:spacing w:after="0" w:line="240" w:lineRule="auto"/>
        <w:ind w:left="2850"/>
        <w:contextualSpacing/>
        <w:rPr>
          <w:rFonts w:ascii="Times New Roman" w:eastAsia="Times New Roman" w:hAnsi="Times New Roman" w:cs="Times New Roman"/>
          <w:sz w:val="24"/>
          <w:szCs w:val="24"/>
          <w:u w:val="single"/>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9875A6" w:rsidRPr="009875A6" w:rsidTr="00922673">
        <w:tc>
          <w:tcPr>
            <w:tcW w:w="14426" w:type="dxa"/>
            <w:shd w:val="clear" w:color="auto" w:fill="E0E0E0"/>
          </w:tcPr>
          <w:p w:rsidR="009875A6" w:rsidRPr="009875A6" w:rsidRDefault="009875A6" w:rsidP="009875A6">
            <w:pPr>
              <w:spacing w:after="0" w:line="240" w:lineRule="auto"/>
              <w:jc w:val="center"/>
              <w:rPr>
                <w:rFonts w:ascii="Times New Roman" w:eastAsia="Times New Roman" w:hAnsi="Times New Roman" w:cs="Times New Roman"/>
                <w:b/>
                <w:sz w:val="24"/>
                <w:szCs w:val="24"/>
                <w:lang w:eastAsia="de-DE"/>
              </w:rPr>
            </w:pPr>
            <w:r w:rsidRPr="009875A6">
              <w:rPr>
                <w:rFonts w:ascii="Times New Roman" w:eastAsia="Times New Roman" w:hAnsi="Times New Roman" w:cs="Times New Roman"/>
                <w:b/>
                <w:sz w:val="24"/>
                <w:szCs w:val="24"/>
                <w:lang w:eastAsia="de-DE"/>
              </w:rPr>
              <w:t>Überfachliche Kompetenzen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Sozialkompetenz</w:t>
            </w:r>
            <w:r w:rsidRPr="009875A6">
              <w:rPr>
                <w:rFonts w:ascii="Times New Roman" w:eastAsia="Times New Roman" w:hAnsi="Times New Roman" w:cs="Times New Roman"/>
                <w:sz w:val="24"/>
                <w:szCs w:val="24"/>
                <w:lang w:eastAsia="de-DE"/>
              </w:rPr>
              <w:t>: In Interaktionen entwickeln die Lernenden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i/>
                <w:iCs/>
                <w:sz w:val="24"/>
                <w:szCs w:val="24"/>
                <w:lang w:eastAsia="de-DE"/>
              </w:rPr>
              <w:t xml:space="preserve">Rücksichtnahme, Solidarität, Kooperation und Teamfähigkeit </w:t>
            </w:r>
            <w:r w:rsidRPr="009875A6">
              <w:rPr>
                <w:rFonts w:ascii="Times New Roman" w:eastAsia="Times New Roman" w:hAnsi="Times New Roman" w:cs="Times New Roman"/>
                <w:sz w:val="24"/>
                <w:szCs w:val="24"/>
                <w:lang w:eastAsia="de-DE"/>
              </w:rPr>
              <w:t>gegenüber ihren Partnern.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Methodenkompetenzen</w:t>
            </w:r>
            <w:r w:rsidRPr="009875A6">
              <w:rPr>
                <w:rFonts w:ascii="Times New Roman" w:eastAsia="Times New Roman" w:hAnsi="Times New Roman" w:cs="Times New Roman"/>
                <w:sz w:val="24"/>
                <w:szCs w:val="24"/>
                <w:lang w:eastAsia="de-DE"/>
              </w:rPr>
              <w:t>: Methoden des Spracherwerbs reflektieren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Interkulturelle Kompetenzen</w:t>
            </w:r>
            <w:r w:rsidRPr="009875A6">
              <w:rPr>
                <w:rFonts w:ascii="Times New Roman" w:eastAsia="Times New Roman" w:hAnsi="Times New Roman" w:cs="Times New Roman"/>
                <w:sz w:val="24"/>
                <w:szCs w:val="24"/>
                <w:lang w:eastAsia="de-DE"/>
              </w:rPr>
              <w:t>: Transkulturelle Kompetenz beinhaltet die Fähigkeit und Bereitschaft, unterschiedliche kulturelle Perspektiven wahrzunehmen, sie zu respektieren und von ihnen zu lernen.</w:t>
            </w:r>
          </w:p>
        </w:tc>
      </w:tr>
    </w:tbl>
    <w:p w:rsidR="009875A6" w:rsidRPr="009875A6" w:rsidRDefault="009875A6" w:rsidP="009875A6">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9875A6" w:rsidRPr="009875A6" w:rsidTr="00922673">
        <w:trPr>
          <w:cantSplit/>
        </w:trPr>
        <w:tc>
          <w:tcPr>
            <w:tcW w:w="7196" w:type="dxa"/>
            <w:shd w:val="clear" w:color="auto" w:fill="E0E0E0"/>
          </w:tcPr>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Fachliche Kompetenzen:</w:t>
            </w:r>
          </w:p>
        </w:tc>
        <w:tc>
          <w:tcPr>
            <w:tcW w:w="7229" w:type="dxa"/>
            <w:vMerge w:val="restart"/>
            <w:shd w:val="clear" w:color="auto" w:fill="E0E0E0"/>
          </w:tcPr>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 xml:space="preserve"> Inhaltliche Konzepte/Inhaltsfelder:</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„Ich und die Anderen“:</w:t>
            </w:r>
            <w:r w:rsidRPr="009875A6">
              <w:rPr>
                <w:rFonts w:ascii="Times New Roman" w:eastAsia="Times New Roman" w:hAnsi="Times New Roman" w:cs="Times New Roman"/>
                <w:sz w:val="24"/>
                <w:szCs w:val="24"/>
                <w:lang w:eastAsia="de-DE"/>
              </w:rPr>
              <w:t xml:space="preserve"> Kontaktaufnahme, Freizeitaktivitäten, Selbstauskunft</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„Ich und die Gesellschaft“:</w:t>
            </w:r>
            <w:r w:rsidRPr="009875A6">
              <w:rPr>
                <w:rFonts w:ascii="Times New Roman" w:eastAsia="Times New Roman" w:hAnsi="Times New Roman" w:cs="Times New Roman"/>
                <w:sz w:val="24"/>
                <w:szCs w:val="24"/>
                <w:lang w:eastAsia="de-DE"/>
              </w:rPr>
              <w:t xml:space="preserve"> Kommunikation in der Alltagswelt</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 xml:space="preserve">„Ich und die Welt“: </w:t>
            </w:r>
            <w:r w:rsidRPr="009875A6">
              <w:rPr>
                <w:rFonts w:ascii="Times New Roman" w:eastAsia="Times New Roman" w:hAnsi="Times New Roman" w:cs="Times New Roman"/>
                <w:sz w:val="24"/>
                <w:szCs w:val="24"/>
                <w:lang w:eastAsia="de-DE"/>
              </w:rPr>
              <w:t>die Auseinandersetzung mit den Sitten und Bräuchen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des eigenen Landes als auch die mit den Ländern und Kulturen des jeweiligen Sprachraums. </w:t>
            </w:r>
          </w:p>
        </w:tc>
      </w:tr>
      <w:tr w:rsidR="009875A6" w:rsidRPr="009875A6" w:rsidTr="00922673">
        <w:trPr>
          <w:cantSplit/>
        </w:trPr>
        <w:tc>
          <w:tcPr>
            <w:tcW w:w="7196" w:type="dxa"/>
            <w:shd w:val="clear" w:color="auto" w:fill="E0E0E0"/>
          </w:tcPr>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Zusammenhängend sprechen und schreiben, Leseverstehen, Hörverstehen, sprachmittelnd handeln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tc>
        <w:tc>
          <w:tcPr>
            <w:tcW w:w="7229" w:type="dxa"/>
            <w:vMerge/>
            <w:shd w:val="clear" w:color="auto" w:fill="E0E0E0"/>
            <w:vAlign w:val="center"/>
          </w:tcPr>
          <w:p w:rsidR="009875A6" w:rsidRPr="009875A6" w:rsidRDefault="009875A6" w:rsidP="009875A6">
            <w:pPr>
              <w:spacing w:after="0" w:line="240" w:lineRule="auto"/>
              <w:rPr>
                <w:rFonts w:ascii="Times New Roman" w:eastAsia="Times New Roman" w:hAnsi="Times New Roman" w:cs="Times New Roman"/>
                <w:sz w:val="24"/>
                <w:szCs w:val="24"/>
                <w:lang w:eastAsia="de-DE"/>
              </w:rPr>
            </w:pPr>
          </w:p>
        </w:tc>
      </w:tr>
    </w:tbl>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u w:val="single"/>
          <w:lang w:eastAsia="de-DE"/>
        </w:rPr>
      </w:pPr>
      <w:r w:rsidRPr="009875A6">
        <w:rPr>
          <w:rFonts w:ascii="Times New Roman" w:eastAsia="Times New Roman" w:hAnsi="Times New Roman" w:cs="Times New Roman"/>
          <w:sz w:val="24"/>
          <w:szCs w:val="24"/>
          <w:lang w:eastAsia="de-DE"/>
        </w:rPr>
        <w:t xml:space="preserve">                                                         </w:t>
      </w:r>
      <w:r w:rsidRPr="009875A6">
        <w:rPr>
          <w:rFonts w:ascii="Times New Roman" w:eastAsia="Times New Roman" w:hAnsi="Times New Roman" w:cs="Times New Roman"/>
          <w:sz w:val="24"/>
          <w:szCs w:val="24"/>
          <w:u w:val="single"/>
          <w:lang w:eastAsia="de-DE"/>
        </w:rPr>
        <w:t>II. FACHCURRICULUM</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Schwerpunktsetzungen innerhalb der Inhaltsfelder: </w:t>
      </w:r>
      <w:r w:rsidRPr="009875A6">
        <w:rPr>
          <w:rFonts w:ascii="Times New Roman" w:eastAsia="Times New Roman" w:hAnsi="Times New Roman" w:cs="Times New Roman"/>
          <w:b/>
          <w:sz w:val="24"/>
          <w:szCs w:val="24"/>
          <w:u w:val="single"/>
          <w:lang w:eastAsia="de-DE"/>
        </w:rPr>
        <w:t>Unit 1 - London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9875A6" w:rsidRPr="009875A6" w:rsidTr="00922673">
        <w:tc>
          <w:tcPr>
            <w:tcW w:w="14426" w:type="dxa"/>
            <w:tcBorders>
              <w:top w:val="single" w:sz="4" w:space="0" w:color="auto"/>
              <w:left w:val="single" w:sz="4" w:space="0" w:color="auto"/>
              <w:bottom w:val="single" w:sz="4" w:space="0" w:color="auto"/>
              <w:right w:val="single" w:sz="4" w:space="0" w:color="auto"/>
            </w:tcBorders>
          </w:tcPr>
          <w:p w:rsidR="009875A6" w:rsidRPr="009875A6" w:rsidRDefault="009875A6" w:rsidP="009875A6">
            <w:pPr>
              <w:spacing w:after="0" w:line="240" w:lineRule="auto"/>
              <w:jc w:val="center"/>
              <w:rPr>
                <w:rFonts w:ascii="Times New Roman" w:eastAsia="Times New Roman" w:hAnsi="Times New Roman" w:cs="Times New Roman"/>
                <w:b/>
                <w:sz w:val="24"/>
                <w:szCs w:val="24"/>
                <w:lang w:eastAsia="de-DE"/>
              </w:rPr>
            </w:pPr>
            <w:r w:rsidRPr="009875A6">
              <w:rPr>
                <w:rFonts w:ascii="Times New Roman" w:eastAsia="Times New Roman" w:hAnsi="Times New Roman" w:cs="Times New Roman"/>
                <w:b/>
                <w:sz w:val="24"/>
                <w:szCs w:val="24"/>
                <w:lang w:eastAsia="de-DE"/>
              </w:rPr>
              <w:t>Überfachliche Kompetenzen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sz w:val="24"/>
                <w:szCs w:val="24"/>
                <w:u w:val="single"/>
                <w:lang w:eastAsia="de-DE"/>
              </w:rPr>
            </w:pPr>
            <w:r w:rsidRPr="009875A6">
              <w:rPr>
                <w:rFonts w:ascii="Times New Roman" w:eastAsia="Times New Roman" w:hAnsi="Times New Roman" w:cs="Times New Roman"/>
                <w:b/>
                <w:sz w:val="24"/>
                <w:szCs w:val="24"/>
                <w:u w:val="single"/>
                <w:lang w:eastAsia="de-DE"/>
              </w:rPr>
              <w:t xml:space="preserve">Sozialkompetenz: </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In Interaktionen entwickeln die Lernenden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i/>
                <w:iCs/>
                <w:sz w:val="24"/>
                <w:szCs w:val="24"/>
                <w:lang w:eastAsia="de-DE"/>
              </w:rPr>
              <w:t xml:space="preserve">Rücksichtnahme, Solidarität, Kooperation und Teamfähigkeit </w:t>
            </w:r>
            <w:r w:rsidRPr="009875A6">
              <w:rPr>
                <w:rFonts w:ascii="Times New Roman" w:eastAsia="Times New Roman" w:hAnsi="Times New Roman" w:cs="Times New Roman"/>
                <w:sz w:val="24"/>
                <w:szCs w:val="24"/>
                <w:lang w:eastAsia="de-DE"/>
              </w:rPr>
              <w:t>gegenüber ihren Partnern.</w:t>
            </w:r>
          </w:p>
          <w:p w:rsidR="009875A6" w:rsidRPr="009875A6" w:rsidRDefault="009875A6" w:rsidP="009875A6">
            <w:pPr>
              <w:spacing w:after="0" w:line="240" w:lineRule="auto"/>
              <w:rPr>
                <w:rFonts w:ascii="Times New Roman" w:eastAsia="Times New Roman" w:hAnsi="Times New Roman" w:cs="Times New Roman"/>
                <w:b/>
                <w:sz w:val="24"/>
                <w:szCs w:val="24"/>
                <w:u w:val="single"/>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u w:val="single"/>
                <w:lang w:eastAsia="de-DE"/>
              </w:rPr>
              <w:t xml:space="preserve">Methodenkompetenz: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Präsentationen, Umgang mit Texten und authentischen Materialien</w:t>
            </w:r>
          </w:p>
          <w:p w:rsidR="009875A6" w:rsidRPr="009875A6" w:rsidRDefault="009875A6" w:rsidP="009875A6">
            <w:pPr>
              <w:spacing w:after="0" w:line="240" w:lineRule="auto"/>
              <w:rPr>
                <w:rFonts w:ascii="Times New Roman" w:eastAsia="Times New Roman" w:hAnsi="Times New Roman" w:cs="Times New Roman"/>
                <w:b/>
                <w:sz w:val="24"/>
                <w:szCs w:val="24"/>
                <w:u w:val="single"/>
                <w:lang w:eastAsia="de-DE"/>
              </w:rPr>
            </w:pPr>
          </w:p>
          <w:p w:rsidR="009875A6" w:rsidRPr="009875A6" w:rsidRDefault="009875A6" w:rsidP="009875A6">
            <w:pPr>
              <w:spacing w:after="0" w:line="240" w:lineRule="auto"/>
              <w:rPr>
                <w:rFonts w:ascii="Times New Roman" w:eastAsia="Times New Roman" w:hAnsi="Times New Roman" w:cs="Times New Roman"/>
                <w:b/>
                <w:sz w:val="24"/>
                <w:szCs w:val="24"/>
                <w:u w:val="single"/>
                <w:lang w:eastAsia="de-DE"/>
              </w:rPr>
            </w:pPr>
            <w:r w:rsidRPr="009875A6">
              <w:rPr>
                <w:rFonts w:ascii="Times New Roman" w:eastAsia="Times New Roman" w:hAnsi="Times New Roman" w:cs="Times New Roman"/>
                <w:b/>
                <w:sz w:val="24"/>
                <w:szCs w:val="24"/>
                <w:u w:val="single"/>
                <w:lang w:eastAsia="de-DE"/>
              </w:rPr>
              <w:t xml:space="preserve">Interkulturelle Kompetenz: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Kennen lernen fremder Kulturkreise</w:t>
            </w:r>
          </w:p>
          <w:p w:rsidR="009875A6" w:rsidRPr="009875A6" w:rsidRDefault="009875A6" w:rsidP="009875A6">
            <w:pPr>
              <w:spacing w:after="0" w:line="240" w:lineRule="auto"/>
              <w:ind w:left="420"/>
              <w:rPr>
                <w:rFonts w:ascii="Times New Roman" w:eastAsia="Times New Roman" w:hAnsi="Times New Roman" w:cs="Times New Roman"/>
                <w:sz w:val="24"/>
                <w:szCs w:val="24"/>
                <w:lang w:eastAsia="de-DE"/>
              </w:rPr>
            </w:pPr>
          </w:p>
          <w:p w:rsidR="009875A6" w:rsidRPr="009875A6" w:rsidRDefault="009875A6" w:rsidP="009875A6">
            <w:pPr>
              <w:spacing w:after="0" w:line="240" w:lineRule="auto"/>
              <w:ind w:left="420"/>
              <w:rPr>
                <w:rFonts w:ascii="Times New Roman" w:eastAsia="Times New Roman" w:hAnsi="Times New Roman" w:cs="Times New Roman"/>
                <w:sz w:val="24"/>
                <w:szCs w:val="24"/>
                <w:lang w:eastAsia="de-DE"/>
              </w:rPr>
            </w:pPr>
          </w:p>
        </w:tc>
      </w:tr>
    </w:tbl>
    <w:p w:rsidR="009875A6" w:rsidRPr="009875A6" w:rsidRDefault="009875A6" w:rsidP="009875A6">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9875A6" w:rsidRPr="009875A6" w:rsidTr="00922673">
        <w:trPr>
          <w:cantSplit/>
        </w:trPr>
        <w:tc>
          <w:tcPr>
            <w:tcW w:w="7196" w:type="dxa"/>
            <w:tcBorders>
              <w:top w:val="single" w:sz="4" w:space="0" w:color="auto"/>
              <w:left w:val="single" w:sz="4" w:space="0" w:color="auto"/>
              <w:bottom w:val="single" w:sz="4" w:space="0" w:color="auto"/>
              <w:right w:val="single" w:sz="4" w:space="0" w:color="auto"/>
            </w:tcBorders>
          </w:tcPr>
          <w:p w:rsidR="009875A6" w:rsidRPr="009875A6" w:rsidRDefault="009875A6" w:rsidP="009875A6">
            <w:pPr>
              <w:spacing w:after="0" w:line="240" w:lineRule="auto"/>
              <w:rPr>
                <w:rFonts w:ascii="Times New Roman" w:eastAsia="Times New Roman" w:hAnsi="Times New Roman" w:cs="Times New Roman"/>
                <w:b/>
                <w:sz w:val="24"/>
                <w:szCs w:val="24"/>
                <w:lang w:eastAsia="de-DE"/>
              </w:rPr>
            </w:pPr>
            <w:r w:rsidRPr="009875A6">
              <w:rPr>
                <w:rFonts w:ascii="Times New Roman" w:eastAsia="Times New Roman" w:hAnsi="Times New Roman" w:cs="Times New Roman"/>
                <w:b/>
                <w:sz w:val="24"/>
                <w:szCs w:val="24"/>
                <w:lang w:eastAsia="de-DE"/>
              </w:rPr>
              <w:lastRenderedPageBreak/>
              <w:t>Inhaltsbezogene Kompetenzen</w:t>
            </w:r>
          </w:p>
          <w:p w:rsidR="009875A6" w:rsidRPr="009875A6" w:rsidRDefault="009875A6" w:rsidP="009875A6">
            <w:pPr>
              <w:spacing w:after="0" w:line="240" w:lineRule="auto"/>
              <w:rPr>
                <w:rFonts w:ascii="Times New Roman" w:eastAsia="Times New Roman" w:hAnsi="Times New Roman" w:cs="Times New Roman"/>
                <w:b/>
                <w:sz w:val="24"/>
                <w:szCs w:val="24"/>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u w:val="single"/>
                <w:lang w:eastAsia="de-DE"/>
              </w:rPr>
              <w:t>Sozialkompetenz</w:t>
            </w:r>
            <w:r w:rsidRPr="009875A6">
              <w:rPr>
                <w:rFonts w:ascii="Times New Roman" w:eastAsia="Times New Roman" w:hAnsi="Times New Roman" w:cs="Times New Roman"/>
                <w:sz w:val="24"/>
                <w:szCs w:val="24"/>
                <w:u w:val="single"/>
                <w:lang w:eastAsia="de-DE"/>
              </w:rPr>
              <w:t xml:space="preserve">: </w:t>
            </w:r>
            <w:r w:rsidRPr="009875A6">
              <w:rPr>
                <w:rFonts w:ascii="Times New Roman" w:eastAsia="Times New Roman" w:hAnsi="Times New Roman" w:cs="Times New Roman"/>
                <w:sz w:val="24"/>
                <w:szCs w:val="24"/>
                <w:lang w:eastAsia="de-DE"/>
              </w:rPr>
              <w:t>Partner- und Gruppenarbeit. In Interaktionen entwickeln die Lernenden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i/>
                <w:iCs/>
                <w:sz w:val="24"/>
                <w:szCs w:val="24"/>
                <w:lang w:eastAsia="de-DE"/>
              </w:rPr>
              <w:t xml:space="preserve">Rücksichtnahme, Solidarität, Kooperation und Teamfähigkeit </w:t>
            </w:r>
            <w:r w:rsidRPr="009875A6">
              <w:rPr>
                <w:rFonts w:ascii="Times New Roman" w:eastAsia="Times New Roman" w:hAnsi="Times New Roman" w:cs="Times New Roman"/>
                <w:sz w:val="24"/>
                <w:szCs w:val="24"/>
                <w:lang w:eastAsia="de-DE"/>
              </w:rPr>
              <w:t>gegenüber ihren Partnern.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u w:val="single"/>
                <w:lang w:eastAsia="de-DE"/>
              </w:rPr>
            </w:pPr>
            <w:r w:rsidRPr="009875A6">
              <w:rPr>
                <w:rFonts w:ascii="Times New Roman" w:eastAsia="Times New Roman" w:hAnsi="Times New Roman" w:cs="Times New Roman"/>
                <w:b/>
                <w:sz w:val="24"/>
                <w:szCs w:val="24"/>
                <w:u w:val="single"/>
                <w:lang w:eastAsia="de-DE"/>
              </w:rPr>
              <w:t>Methodenkompetenz</w:t>
            </w:r>
            <w:r w:rsidRPr="009875A6">
              <w:rPr>
                <w:rFonts w:ascii="Times New Roman" w:eastAsia="Times New Roman" w:hAnsi="Times New Roman" w:cs="Times New Roman"/>
                <w:sz w:val="24"/>
                <w:szCs w:val="24"/>
                <w:u w:val="single"/>
                <w:lang w:eastAsia="de-DE"/>
              </w:rPr>
              <w:t xml:space="preserve">: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Leseverstehen</w:t>
            </w:r>
            <w:r w:rsidRPr="009875A6">
              <w:rPr>
                <w:rFonts w:ascii="Times New Roman" w:eastAsia="Times New Roman" w:hAnsi="Times New Roman" w:cs="Times New Roman"/>
                <w:sz w:val="24"/>
                <w:szCs w:val="24"/>
                <w:lang w:eastAsia="de-DE"/>
              </w:rPr>
              <w:t>: kurze, einfache Texte lesen, einfachen Sachtexten Hauptaussagen entnehmen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Hörverstehen</w:t>
            </w:r>
            <w:r w:rsidRPr="009875A6">
              <w:rPr>
                <w:rFonts w:ascii="Times New Roman" w:eastAsia="Times New Roman" w:hAnsi="Times New Roman" w:cs="Times New Roman"/>
                <w:sz w:val="24"/>
                <w:szCs w:val="24"/>
                <w:lang w:eastAsia="de-DE"/>
              </w:rPr>
              <w:t>: einfache Äußerungen in Hörtexten verstehen und einzelne  Informationen entnehmen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Sprechen</w:t>
            </w:r>
            <w:r w:rsidRPr="009875A6">
              <w:rPr>
                <w:rFonts w:ascii="Times New Roman" w:eastAsia="Times New Roman" w:hAnsi="Times New Roman" w:cs="Times New Roman"/>
                <w:sz w:val="24"/>
                <w:szCs w:val="24"/>
                <w:lang w:eastAsia="de-DE"/>
              </w:rPr>
              <w:t>: mit Formulierungshilfen eine Meinung zu vertrauten Themen äußern, Pläne und Wünsche mitteilen, einfache textbezogene Inhalte darstellen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Schreiben:</w:t>
            </w:r>
            <w:r w:rsidRPr="009875A6">
              <w:rPr>
                <w:rFonts w:ascii="Times New Roman" w:eastAsia="Times New Roman" w:hAnsi="Times New Roman" w:cs="Times New Roman"/>
                <w:sz w:val="24"/>
                <w:szCs w:val="24"/>
                <w:lang w:eastAsia="de-DE"/>
              </w:rPr>
              <w:t xml:space="preserve"> einfache beschreibende und berichtende Texte verfassen, kurze Postkarten oder Mails schreiben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Sprachmittlung:</w:t>
            </w:r>
            <w:r w:rsidRPr="009875A6">
              <w:rPr>
                <w:rFonts w:ascii="Times New Roman" w:eastAsia="Times New Roman" w:hAnsi="Times New Roman" w:cs="Times New Roman"/>
                <w:sz w:val="24"/>
                <w:szCs w:val="24"/>
                <w:lang w:eastAsia="de-DE"/>
              </w:rPr>
              <w:t xml:space="preserve"> Einfache Äußerungen zu vertrauten Themen sinngemäß in die jeweils andere Sprache übertragen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u w:val="single"/>
                <w:lang w:eastAsia="de-DE"/>
              </w:rPr>
              <w:t>Interkulturelle Kompetenz</w:t>
            </w:r>
            <w:r w:rsidRPr="009875A6">
              <w:rPr>
                <w:rFonts w:ascii="Times New Roman" w:eastAsia="Times New Roman" w:hAnsi="Times New Roman" w:cs="Times New Roman"/>
                <w:sz w:val="24"/>
                <w:szCs w:val="24"/>
                <w:lang w:eastAsia="de-DE"/>
              </w:rPr>
              <w:t>: Sensibilisierung für fremde Kulturen, fremde Kulturen und Bräuche</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u w:val="single"/>
                <w:lang w:eastAsia="de-DE"/>
              </w:rPr>
              <w:t>Grammatik und Redemittel:</w:t>
            </w:r>
            <w:r w:rsidRPr="009875A6">
              <w:rPr>
                <w:rFonts w:ascii="Times New Roman" w:eastAsia="Times New Roman" w:hAnsi="Times New Roman" w:cs="Times New Roman"/>
                <w:sz w:val="24"/>
                <w:szCs w:val="24"/>
                <w:lang w:eastAsia="de-DE"/>
              </w:rPr>
              <w:t xml:space="preserve"> Simple </w:t>
            </w:r>
            <w:proofErr w:type="spellStart"/>
            <w:r w:rsidRPr="009875A6">
              <w:rPr>
                <w:rFonts w:ascii="Times New Roman" w:eastAsia="Times New Roman" w:hAnsi="Times New Roman" w:cs="Times New Roman"/>
                <w:sz w:val="24"/>
                <w:szCs w:val="24"/>
                <w:lang w:eastAsia="de-DE"/>
              </w:rPr>
              <w:t>Present</w:t>
            </w:r>
            <w:proofErr w:type="spellEnd"/>
            <w:r w:rsidRPr="009875A6">
              <w:rPr>
                <w:rFonts w:ascii="Times New Roman" w:eastAsia="Times New Roman" w:hAnsi="Times New Roman" w:cs="Times New Roman"/>
                <w:sz w:val="24"/>
                <w:szCs w:val="24"/>
                <w:lang w:eastAsia="de-DE"/>
              </w:rPr>
              <w:t xml:space="preserve">,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must / </w:t>
            </w:r>
            <w:proofErr w:type="spellStart"/>
            <w:r w:rsidRPr="009875A6">
              <w:rPr>
                <w:rFonts w:ascii="Times New Roman" w:eastAsia="Times New Roman" w:hAnsi="Times New Roman" w:cs="Times New Roman"/>
                <w:sz w:val="24"/>
                <w:szCs w:val="24"/>
                <w:lang w:eastAsia="de-DE"/>
              </w:rPr>
              <w:t>mustn´t</w:t>
            </w:r>
            <w:proofErr w:type="spellEnd"/>
            <w:r w:rsidRPr="009875A6">
              <w:rPr>
                <w:rFonts w:ascii="Times New Roman" w:eastAsia="Times New Roman" w:hAnsi="Times New Roman" w:cs="Times New Roman"/>
                <w:sz w:val="24"/>
                <w:szCs w:val="24"/>
                <w:lang w:eastAsia="de-DE"/>
              </w:rPr>
              <w:t xml:space="preserve"> / </w:t>
            </w:r>
            <w:proofErr w:type="spellStart"/>
            <w:r w:rsidRPr="009875A6">
              <w:rPr>
                <w:rFonts w:ascii="Times New Roman" w:eastAsia="Times New Roman" w:hAnsi="Times New Roman" w:cs="Times New Roman"/>
                <w:sz w:val="24"/>
                <w:szCs w:val="24"/>
                <w:lang w:eastAsia="de-DE"/>
              </w:rPr>
              <w:t>ought</w:t>
            </w:r>
            <w:proofErr w:type="spellEnd"/>
            <w:r w:rsidRPr="009875A6">
              <w:rPr>
                <w:rFonts w:ascii="Times New Roman" w:eastAsia="Times New Roman" w:hAnsi="Times New Roman" w:cs="Times New Roman"/>
                <w:sz w:val="24"/>
                <w:szCs w:val="24"/>
                <w:lang w:eastAsia="de-DE"/>
              </w:rPr>
              <w:t xml:space="preserve"> </w:t>
            </w:r>
            <w:proofErr w:type="spellStart"/>
            <w:r w:rsidRPr="009875A6">
              <w:rPr>
                <w:rFonts w:ascii="Times New Roman" w:eastAsia="Times New Roman" w:hAnsi="Times New Roman" w:cs="Times New Roman"/>
                <w:sz w:val="24"/>
                <w:szCs w:val="24"/>
                <w:lang w:eastAsia="de-DE"/>
              </w:rPr>
              <w:t>to</w:t>
            </w:r>
            <w:proofErr w:type="spellEnd"/>
            <w:r w:rsidRPr="009875A6">
              <w:rPr>
                <w:rFonts w:ascii="Times New Roman" w:eastAsia="Times New Roman" w:hAnsi="Times New Roman" w:cs="Times New Roman"/>
                <w:sz w:val="24"/>
                <w:szCs w:val="24"/>
                <w:lang w:eastAsia="de-DE"/>
              </w:rPr>
              <w:t>, Pläne und Wünsche äußern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tc>
        <w:tc>
          <w:tcPr>
            <w:tcW w:w="7229" w:type="dxa"/>
            <w:vMerge w:val="restart"/>
            <w:tcBorders>
              <w:top w:val="single" w:sz="4" w:space="0" w:color="auto"/>
              <w:left w:val="single" w:sz="4" w:space="0" w:color="auto"/>
              <w:right w:val="single" w:sz="4" w:space="0" w:color="auto"/>
            </w:tcBorders>
          </w:tcPr>
          <w:p w:rsidR="009875A6" w:rsidRPr="009875A6" w:rsidRDefault="009875A6" w:rsidP="009875A6">
            <w:pPr>
              <w:spacing w:after="0" w:line="240" w:lineRule="auto"/>
              <w:ind w:left="420"/>
              <w:rPr>
                <w:rFonts w:ascii="Times New Roman" w:eastAsia="Times New Roman" w:hAnsi="Times New Roman" w:cs="Times New Roman"/>
                <w:b/>
                <w:sz w:val="24"/>
                <w:szCs w:val="24"/>
                <w:lang w:eastAsia="de-DE"/>
              </w:rPr>
            </w:pPr>
            <w:r w:rsidRPr="009875A6">
              <w:rPr>
                <w:rFonts w:ascii="Times New Roman" w:eastAsia="Times New Roman" w:hAnsi="Times New Roman" w:cs="Times New Roman"/>
                <w:b/>
                <w:sz w:val="24"/>
                <w:szCs w:val="24"/>
                <w:lang w:eastAsia="de-DE"/>
              </w:rPr>
              <w:t>Inhaltliche Konkretisierungen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Ich und die Welt</w:t>
            </w:r>
            <w:r w:rsidRPr="009875A6">
              <w:rPr>
                <w:rFonts w:ascii="Times New Roman" w:eastAsia="Times New Roman" w:hAnsi="Times New Roman" w:cs="Times New Roman"/>
                <w:sz w:val="24"/>
                <w:szCs w:val="24"/>
                <w:lang w:eastAsia="de-DE"/>
              </w:rPr>
              <w:t>: London als Weltstadt, Sehenswürdigkeiten, andere Kulturen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Ich und die Anderen</w:t>
            </w:r>
            <w:r w:rsidRPr="009875A6">
              <w:rPr>
                <w:rFonts w:ascii="Times New Roman" w:eastAsia="Times New Roman" w:hAnsi="Times New Roman" w:cs="Times New Roman"/>
                <w:sz w:val="24"/>
                <w:szCs w:val="24"/>
                <w:lang w:eastAsia="de-DE"/>
              </w:rPr>
              <w:t>: London als Beispiel des Zusammentreffens von unterschiedlichsten Kulturen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b/>
                <w:sz w:val="24"/>
                <w:szCs w:val="24"/>
                <w:lang w:eastAsia="de-DE"/>
              </w:rPr>
              <w:t>Ich und die Gesellschaft</w:t>
            </w:r>
            <w:r w:rsidRPr="009875A6">
              <w:rPr>
                <w:rFonts w:ascii="Times New Roman" w:eastAsia="Times New Roman" w:hAnsi="Times New Roman" w:cs="Times New Roman"/>
                <w:sz w:val="24"/>
                <w:szCs w:val="24"/>
                <w:lang w:eastAsia="de-DE"/>
              </w:rPr>
              <w:t>:</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Die multikulturelle Gesellschaft Englands im Vergleich zur deutschen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Präsentation der Plakate zu Sehenswürdigkeiten von London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Umgang mit dem Londoner U-</w:t>
            </w:r>
            <w:proofErr w:type="spellStart"/>
            <w:r w:rsidRPr="009875A6">
              <w:rPr>
                <w:rFonts w:ascii="Times New Roman" w:eastAsia="Times New Roman" w:hAnsi="Times New Roman" w:cs="Times New Roman"/>
                <w:sz w:val="24"/>
                <w:szCs w:val="24"/>
                <w:lang w:eastAsia="de-DE"/>
              </w:rPr>
              <w:t>Bahnplan</w:t>
            </w:r>
            <w:proofErr w:type="spellEnd"/>
            <w:r w:rsidRPr="009875A6">
              <w:rPr>
                <w:rFonts w:ascii="Times New Roman" w:eastAsia="Times New Roman" w:hAnsi="Times New Roman" w:cs="Times New Roman"/>
                <w:sz w:val="24"/>
                <w:szCs w:val="24"/>
                <w:lang w:eastAsia="de-DE"/>
              </w:rPr>
              <w:t xml:space="preserve"> um die präsentierten Sehenswürdigkeiten zu erreichen</w:t>
            </w:r>
          </w:p>
          <w:p w:rsidR="009875A6" w:rsidRPr="009875A6" w:rsidRDefault="009875A6" w:rsidP="009875A6">
            <w:pPr>
              <w:spacing w:after="0" w:line="240" w:lineRule="auto"/>
              <w:ind w:left="420"/>
              <w:rPr>
                <w:rFonts w:ascii="Times New Roman" w:eastAsia="Times New Roman" w:hAnsi="Times New Roman" w:cs="Times New Roman"/>
                <w:sz w:val="24"/>
                <w:szCs w:val="24"/>
                <w:lang w:eastAsia="de-DE"/>
              </w:rPr>
            </w:pPr>
          </w:p>
        </w:tc>
      </w:tr>
      <w:tr w:rsidR="009875A6" w:rsidRPr="009875A6" w:rsidTr="00922673">
        <w:trPr>
          <w:cantSplit/>
        </w:trPr>
        <w:tc>
          <w:tcPr>
            <w:tcW w:w="7196" w:type="dxa"/>
            <w:tcBorders>
              <w:top w:val="single" w:sz="4" w:space="0" w:color="auto"/>
              <w:left w:val="single" w:sz="4" w:space="0" w:color="auto"/>
              <w:bottom w:val="single" w:sz="4" w:space="0" w:color="auto"/>
              <w:right w:val="single" w:sz="4" w:space="0" w:color="auto"/>
            </w:tcBorders>
          </w:tcPr>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Europäische Kompetenzen (s. Europäisches Curriculum)</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proofErr w:type="spellStart"/>
            <w:r w:rsidRPr="009875A6">
              <w:rPr>
                <w:rFonts w:ascii="Times New Roman" w:eastAsia="Times New Roman" w:hAnsi="Times New Roman" w:cs="Times New Roman"/>
                <w:sz w:val="24"/>
                <w:szCs w:val="24"/>
                <w:lang w:eastAsia="de-DE"/>
              </w:rPr>
              <w:t>SuS</w:t>
            </w:r>
            <w:proofErr w:type="spellEnd"/>
            <w:r w:rsidRPr="009875A6">
              <w:rPr>
                <w:rFonts w:ascii="Times New Roman" w:eastAsia="Times New Roman" w:hAnsi="Times New Roman" w:cs="Times New Roman"/>
                <w:sz w:val="24"/>
                <w:szCs w:val="24"/>
                <w:lang w:eastAsia="de-DE"/>
              </w:rPr>
              <w:t xml:space="preserve"> können andere und vertraute Kulturen in ihren Unterschieden und Gemeinsamkeiten wahrnehmen und deren Auswirkungen auf die eigene Lebenswelt erkennen. </w:t>
            </w:r>
          </w:p>
        </w:tc>
        <w:tc>
          <w:tcPr>
            <w:tcW w:w="7229" w:type="dxa"/>
            <w:vMerge/>
            <w:tcBorders>
              <w:left w:val="single" w:sz="4" w:space="0" w:color="auto"/>
              <w:bottom w:val="single" w:sz="4" w:space="0" w:color="auto"/>
              <w:right w:val="single" w:sz="4" w:space="0" w:color="auto"/>
            </w:tcBorders>
            <w:vAlign w:val="center"/>
          </w:tcPr>
          <w:p w:rsidR="009875A6" w:rsidRPr="009875A6" w:rsidRDefault="009875A6" w:rsidP="009875A6">
            <w:pPr>
              <w:spacing w:after="0" w:line="240" w:lineRule="auto"/>
              <w:rPr>
                <w:rFonts w:ascii="Times New Roman" w:eastAsia="Times New Roman" w:hAnsi="Times New Roman" w:cs="Times New Roman"/>
                <w:b/>
                <w:sz w:val="24"/>
                <w:szCs w:val="24"/>
                <w:lang w:eastAsia="de-DE"/>
              </w:rPr>
            </w:pPr>
          </w:p>
        </w:tc>
      </w:tr>
    </w:tbl>
    <w:p w:rsidR="009875A6" w:rsidRPr="009875A6" w:rsidRDefault="009875A6" w:rsidP="009875A6">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9875A6" w:rsidRPr="009875A6" w:rsidTr="00922673">
        <w:tc>
          <w:tcPr>
            <w:tcW w:w="14426" w:type="dxa"/>
            <w:tcBorders>
              <w:top w:val="single" w:sz="4" w:space="0" w:color="auto"/>
              <w:left w:val="single" w:sz="4" w:space="0" w:color="auto"/>
              <w:bottom w:val="single" w:sz="4" w:space="0" w:color="auto"/>
              <w:right w:val="single" w:sz="4" w:space="0" w:color="auto"/>
            </w:tcBorders>
          </w:tcPr>
          <w:p w:rsidR="009875A6" w:rsidRPr="009875A6" w:rsidRDefault="009875A6" w:rsidP="009875A6">
            <w:pPr>
              <w:numPr>
                <w:ilvl w:val="0"/>
                <w:numId w:val="4"/>
              </w:num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Anregungen für den Unterricht (Materialien, Methoden, Medien)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lastRenderedPageBreak/>
              <w:t>Authentisches Bildmaterial und Filmmaterial, U- Bahn Pläne, Präsentation, Partner- und Gruppenarbeit, Einzelarbeit</w:t>
            </w:r>
          </w:p>
          <w:p w:rsidR="009875A6" w:rsidRPr="009875A6" w:rsidRDefault="009875A6" w:rsidP="009875A6">
            <w:pPr>
              <w:numPr>
                <w:ilvl w:val="0"/>
                <w:numId w:val="4"/>
              </w:num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Fächerverbindende/fächerübergreifende Aspekte  </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Der gesellschaftliche Vergleich der Kulturen im Fach </w:t>
            </w:r>
            <w:proofErr w:type="spellStart"/>
            <w:r w:rsidRPr="009875A6">
              <w:rPr>
                <w:rFonts w:ascii="Times New Roman" w:eastAsia="Times New Roman" w:hAnsi="Times New Roman" w:cs="Times New Roman"/>
                <w:sz w:val="24"/>
                <w:szCs w:val="24"/>
                <w:lang w:eastAsia="de-DE"/>
              </w:rPr>
              <w:t>PoWi</w:t>
            </w:r>
            <w:proofErr w:type="spellEnd"/>
            <w:r w:rsidRPr="009875A6">
              <w:rPr>
                <w:rFonts w:ascii="Times New Roman" w:eastAsia="Times New Roman" w:hAnsi="Times New Roman" w:cs="Times New Roman"/>
                <w:sz w:val="24"/>
                <w:szCs w:val="24"/>
                <w:lang w:eastAsia="de-DE"/>
              </w:rPr>
              <w:t xml:space="preserve">                     </w:t>
            </w:r>
          </w:p>
          <w:p w:rsidR="009875A6" w:rsidRPr="009875A6" w:rsidRDefault="009875A6" w:rsidP="009875A6">
            <w:pPr>
              <w:numPr>
                <w:ilvl w:val="0"/>
                <w:numId w:val="4"/>
              </w:num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Lernergebnisse vergleichen und dokumentieren; fördern</w:t>
            </w:r>
          </w:p>
          <w:p w:rsidR="009875A6" w:rsidRPr="009875A6" w:rsidRDefault="009875A6" w:rsidP="009875A6">
            <w:pPr>
              <w:spacing w:after="0" w:line="240" w:lineRule="auto"/>
              <w:rPr>
                <w:rFonts w:ascii="Times New Roman" w:eastAsia="Times New Roman" w:hAnsi="Times New Roman" w:cs="Times New Roman"/>
                <w:sz w:val="24"/>
                <w:szCs w:val="24"/>
                <w:lang w:eastAsia="de-DE"/>
              </w:rPr>
            </w:pPr>
            <w:r w:rsidRPr="009875A6">
              <w:rPr>
                <w:rFonts w:ascii="Times New Roman" w:eastAsia="Times New Roman" w:hAnsi="Times New Roman" w:cs="Times New Roman"/>
                <w:sz w:val="24"/>
                <w:szCs w:val="24"/>
                <w:lang w:eastAsia="de-DE"/>
              </w:rPr>
              <w:t xml:space="preserve">Portfolio, Präsentationen, Workbook S. 16 (zu Unit 1) </w:t>
            </w:r>
          </w:p>
        </w:tc>
      </w:tr>
    </w:tbl>
    <w:p w:rsidR="009875A6" w:rsidRDefault="009875A6" w:rsidP="009875A6">
      <w:pPr>
        <w:spacing w:after="0" w:line="240" w:lineRule="auto"/>
        <w:rPr>
          <w:rFonts w:ascii="Times New Roman" w:eastAsia="Times New Roman" w:hAnsi="Times New Roman" w:cs="Times New Roman"/>
          <w:b/>
          <w:bCs/>
          <w:sz w:val="25"/>
          <w:szCs w:val="25"/>
          <w:lang w:eastAsia="de-DE"/>
        </w:rPr>
      </w:pPr>
    </w:p>
    <w:p w:rsidR="009875A6" w:rsidRDefault="009875A6">
      <w:pPr>
        <w:rPr>
          <w:rFonts w:ascii="Times New Roman" w:eastAsia="Times New Roman" w:hAnsi="Times New Roman" w:cs="Times New Roman"/>
          <w:b/>
          <w:bCs/>
          <w:sz w:val="25"/>
          <w:szCs w:val="25"/>
          <w:lang w:eastAsia="de-DE"/>
        </w:rPr>
      </w:pPr>
      <w:r>
        <w:rPr>
          <w:rFonts w:ascii="Times New Roman" w:eastAsia="Times New Roman" w:hAnsi="Times New Roman" w:cs="Times New Roman"/>
          <w:b/>
          <w:bCs/>
          <w:sz w:val="25"/>
          <w:szCs w:val="25"/>
          <w:lang w:eastAsia="de-DE"/>
        </w:rPr>
        <w:br w:type="page"/>
      </w:r>
    </w:p>
    <w:p w:rsidR="00EF4EAF" w:rsidRPr="00EF4EAF" w:rsidRDefault="00EF4EAF" w:rsidP="00EF4EAF">
      <w:pPr>
        <w:spacing w:after="0" w:line="240" w:lineRule="auto"/>
        <w:rPr>
          <w:rFonts w:ascii="Times New Roman" w:eastAsia="Times New Roman" w:hAnsi="Times New Roman" w:cs="Times New Roman"/>
          <w:b/>
          <w:bCs/>
          <w:sz w:val="24"/>
          <w:szCs w:val="24"/>
          <w:lang w:eastAsia="de-DE"/>
        </w:rPr>
      </w:pPr>
      <w:r w:rsidRPr="00EF4EAF">
        <w:rPr>
          <w:rFonts w:ascii="Times New Roman" w:eastAsia="Times New Roman" w:hAnsi="Times New Roman" w:cs="Times New Roman"/>
          <w:b/>
          <w:bCs/>
          <w:sz w:val="24"/>
          <w:szCs w:val="24"/>
          <w:lang w:eastAsia="de-DE"/>
        </w:rPr>
        <w:lastRenderedPageBreak/>
        <w:t>Formatvorschlag Fachcurriculum</w:t>
      </w:r>
      <w:r w:rsidRPr="00EF4EAF">
        <w:rPr>
          <w:rFonts w:ascii="Times New Roman" w:eastAsia="Times New Roman" w:hAnsi="Times New Roman" w:cs="Times New Roman"/>
          <w:b/>
          <w:bCs/>
          <w:sz w:val="24"/>
          <w:szCs w:val="24"/>
          <w:lang w:eastAsia="de-DE"/>
        </w:rPr>
        <w:tab/>
      </w:r>
      <w:r w:rsidRPr="00EF4EAF">
        <w:rPr>
          <w:rFonts w:ascii="Times New Roman" w:eastAsia="Times New Roman" w:hAnsi="Times New Roman" w:cs="Times New Roman"/>
          <w:b/>
          <w:bCs/>
          <w:sz w:val="24"/>
          <w:szCs w:val="24"/>
          <w:lang w:eastAsia="de-DE"/>
        </w:rPr>
        <w:tab/>
      </w:r>
      <w:r w:rsidRPr="00EF4EAF">
        <w:rPr>
          <w:rFonts w:ascii="Times New Roman" w:eastAsia="Times New Roman" w:hAnsi="Times New Roman" w:cs="Times New Roman"/>
          <w:b/>
          <w:bCs/>
          <w:sz w:val="24"/>
          <w:szCs w:val="24"/>
          <w:lang w:eastAsia="de-DE"/>
        </w:rPr>
        <w:tab/>
      </w:r>
      <w:r w:rsidRPr="00EF4EAF">
        <w:rPr>
          <w:rFonts w:ascii="Times New Roman" w:eastAsia="Times New Roman" w:hAnsi="Times New Roman" w:cs="Times New Roman"/>
          <w:b/>
          <w:bCs/>
          <w:sz w:val="24"/>
          <w:szCs w:val="24"/>
          <w:lang w:eastAsia="de-DE"/>
        </w:rPr>
        <w:tab/>
        <w:t xml:space="preserve">Fach: Englisch </w:t>
      </w:r>
    </w:p>
    <w:p w:rsidR="00EF4EAF" w:rsidRPr="00EF4EAF" w:rsidRDefault="00EF4EAF" w:rsidP="00EF4EAF">
      <w:pPr>
        <w:spacing w:after="0" w:line="240" w:lineRule="auto"/>
        <w:rPr>
          <w:rFonts w:ascii="Times New Roman" w:eastAsia="Times New Roman" w:hAnsi="Times New Roman" w:cs="Times New Roman"/>
          <w:b/>
          <w:bCs/>
          <w:sz w:val="24"/>
          <w:szCs w:val="24"/>
          <w:lang w:eastAsia="de-DE"/>
        </w:rPr>
      </w:pPr>
      <w:r w:rsidRPr="00EF4EAF">
        <w:rPr>
          <w:rFonts w:ascii="Times New Roman" w:eastAsia="Times New Roman" w:hAnsi="Times New Roman" w:cs="Times New Roman"/>
          <w:b/>
          <w:bCs/>
          <w:sz w:val="24"/>
          <w:szCs w:val="24"/>
          <w:lang w:eastAsia="de-DE"/>
        </w:rPr>
        <w:t>Verei</w:t>
      </w:r>
      <w:r w:rsidR="007610E1">
        <w:rPr>
          <w:rFonts w:ascii="Times New Roman" w:eastAsia="Times New Roman" w:hAnsi="Times New Roman" w:cs="Times New Roman"/>
          <w:b/>
          <w:bCs/>
          <w:sz w:val="24"/>
          <w:szCs w:val="24"/>
          <w:lang w:eastAsia="de-DE"/>
        </w:rPr>
        <w:t>nbarter Unterrichtsschwerpunkt 2</w:t>
      </w:r>
      <w:r w:rsidRPr="00EF4EAF">
        <w:rPr>
          <w:rFonts w:ascii="Times New Roman" w:eastAsia="Times New Roman" w:hAnsi="Times New Roman" w:cs="Times New Roman"/>
          <w:b/>
          <w:bCs/>
          <w:sz w:val="24"/>
          <w:szCs w:val="24"/>
          <w:lang w:eastAsia="de-DE"/>
        </w:rPr>
        <w:tab/>
      </w:r>
      <w:r w:rsidRPr="00EF4EAF">
        <w:rPr>
          <w:rFonts w:ascii="Times New Roman" w:eastAsia="Times New Roman" w:hAnsi="Times New Roman" w:cs="Times New Roman"/>
          <w:b/>
          <w:bCs/>
          <w:sz w:val="24"/>
          <w:szCs w:val="24"/>
          <w:lang w:eastAsia="de-DE"/>
        </w:rPr>
        <w:tab/>
      </w:r>
      <w:r w:rsidRPr="00EF4EAF">
        <w:rPr>
          <w:rFonts w:ascii="Times New Roman" w:eastAsia="Times New Roman" w:hAnsi="Times New Roman" w:cs="Times New Roman"/>
          <w:b/>
          <w:bCs/>
          <w:sz w:val="24"/>
          <w:szCs w:val="24"/>
          <w:lang w:eastAsia="de-DE"/>
        </w:rPr>
        <w:tab/>
        <w:t xml:space="preserve">Jahrgangsstufe:    7             Schulform: H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u w:val="single"/>
          <w:lang w:eastAsia="de-DE"/>
        </w:rPr>
      </w:pPr>
      <w:r w:rsidRPr="00EF4EAF">
        <w:rPr>
          <w:rFonts w:ascii="Times New Roman" w:eastAsia="Times New Roman" w:hAnsi="Times New Roman" w:cs="Times New Roman"/>
          <w:sz w:val="24"/>
          <w:szCs w:val="24"/>
          <w:lang w:eastAsia="de-DE"/>
        </w:rPr>
        <w:t xml:space="preserve">                                              </w:t>
      </w:r>
      <w:r w:rsidRPr="00EF4EAF">
        <w:rPr>
          <w:rFonts w:ascii="Times New Roman" w:eastAsia="Times New Roman" w:hAnsi="Times New Roman" w:cs="Times New Roman"/>
          <w:sz w:val="24"/>
          <w:szCs w:val="24"/>
          <w:u w:val="single"/>
          <w:lang w:eastAsia="de-DE"/>
        </w:rPr>
        <w:t>BEZUG ZUM KERNCURRICULUM</w:t>
      </w:r>
    </w:p>
    <w:p w:rsidR="00EF4EAF" w:rsidRPr="00EF4EAF" w:rsidRDefault="00EF4EAF" w:rsidP="00EF4EAF">
      <w:pPr>
        <w:spacing w:after="0" w:line="240" w:lineRule="auto"/>
        <w:ind w:left="2850"/>
        <w:contextualSpacing/>
        <w:rPr>
          <w:rFonts w:ascii="Times New Roman" w:eastAsia="Times New Roman" w:hAnsi="Times New Roman" w:cs="Times New Roman"/>
          <w:sz w:val="24"/>
          <w:szCs w:val="24"/>
          <w:u w:val="single"/>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EF4EAF" w:rsidRPr="00EF4EAF" w:rsidTr="00922673">
        <w:tc>
          <w:tcPr>
            <w:tcW w:w="14426" w:type="dxa"/>
            <w:shd w:val="clear" w:color="auto" w:fill="E0E0E0"/>
          </w:tcPr>
          <w:p w:rsidR="00EF4EAF" w:rsidRPr="00EF4EAF" w:rsidRDefault="00EF4EAF" w:rsidP="00EF4EAF">
            <w:pPr>
              <w:spacing w:after="0" w:line="240" w:lineRule="auto"/>
              <w:jc w:val="center"/>
              <w:rPr>
                <w:rFonts w:ascii="Times New Roman" w:eastAsia="Times New Roman" w:hAnsi="Times New Roman" w:cs="Times New Roman"/>
                <w:b/>
                <w:sz w:val="24"/>
                <w:szCs w:val="24"/>
                <w:lang w:eastAsia="de-DE"/>
              </w:rPr>
            </w:pPr>
            <w:r w:rsidRPr="00EF4EAF">
              <w:rPr>
                <w:rFonts w:ascii="Times New Roman" w:eastAsia="Times New Roman" w:hAnsi="Times New Roman" w:cs="Times New Roman"/>
                <w:b/>
                <w:sz w:val="24"/>
                <w:szCs w:val="24"/>
                <w:lang w:eastAsia="de-DE"/>
              </w:rPr>
              <w:t>Überfachliche Kompetenzen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Sozialkompetenz</w:t>
            </w:r>
            <w:r w:rsidRPr="00EF4EAF">
              <w:rPr>
                <w:rFonts w:ascii="Times New Roman" w:eastAsia="Times New Roman" w:hAnsi="Times New Roman" w:cs="Times New Roman"/>
                <w:sz w:val="24"/>
                <w:szCs w:val="24"/>
                <w:lang w:eastAsia="de-DE"/>
              </w:rPr>
              <w:t>: 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i/>
                <w:iCs/>
                <w:sz w:val="24"/>
                <w:szCs w:val="24"/>
                <w:lang w:eastAsia="de-DE"/>
              </w:rPr>
              <w:t xml:space="preserve">Rücksichtnahme, Solidarität, Kooperation und Teamfähigkeit </w:t>
            </w:r>
            <w:r w:rsidRPr="00EF4EAF">
              <w:rPr>
                <w:rFonts w:ascii="Times New Roman" w:eastAsia="Times New Roman" w:hAnsi="Times New Roman" w:cs="Times New Roman"/>
                <w:sz w:val="24"/>
                <w:szCs w:val="24"/>
                <w:lang w:eastAsia="de-DE"/>
              </w:rPr>
              <w:t>gegenüber ihren Partnern.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Methodenkompetenzen</w:t>
            </w:r>
            <w:r w:rsidRPr="00EF4EAF">
              <w:rPr>
                <w:rFonts w:ascii="Times New Roman" w:eastAsia="Times New Roman" w:hAnsi="Times New Roman" w:cs="Times New Roman"/>
                <w:sz w:val="24"/>
                <w:szCs w:val="24"/>
                <w:lang w:eastAsia="de-DE"/>
              </w:rPr>
              <w:t>: Methoden des Spracherwerbs reflektieren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Interkulturelle Kompetenzen</w:t>
            </w:r>
            <w:r w:rsidRPr="00EF4EAF">
              <w:rPr>
                <w:rFonts w:ascii="Times New Roman" w:eastAsia="Times New Roman" w:hAnsi="Times New Roman" w:cs="Times New Roman"/>
                <w:sz w:val="24"/>
                <w:szCs w:val="24"/>
                <w:lang w:eastAsia="de-DE"/>
              </w:rPr>
              <w:t>:</w:t>
            </w:r>
            <w:r w:rsidRPr="00EF4EAF">
              <w:rPr>
                <w:rFonts w:ascii="Times-Roman" w:eastAsia="Times New Roman" w:hAnsi="Times-Roman" w:cs="Times-Roman"/>
                <w:sz w:val="24"/>
                <w:szCs w:val="24"/>
                <w:lang w:eastAsia="de-DE"/>
              </w:rPr>
              <w:t xml:space="preserve"> </w:t>
            </w:r>
            <w:r w:rsidRPr="00EF4EAF">
              <w:rPr>
                <w:rFonts w:ascii="Times New Roman" w:eastAsia="Times New Roman" w:hAnsi="Times New Roman" w:cs="Times New Roman"/>
                <w:sz w:val="24"/>
                <w:szCs w:val="24"/>
                <w:lang w:eastAsia="de-DE"/>
              </w:rPr>
              <w:t>Transkulturelle Kompetenz beinhaltet die Fähigkeit und Bereitschaft, unterschiedliche kulturelle Perspektiven wahrzunehmen, sie zu respektieren und von ihnen zu lernen</w:t>
            </w:r>
            <w:r w:rsidRPr="00EF4EAF">
              <w:rPr>
                <w:rFonts w:ascii="Times-Roman" w:eastAsia="Times New Roman" w:hAnsi="Times-Roman" w:cs="Times-Roman"/>
                <w:sz w:val="24"/>
                <w:szCs w:val="24"/>
                <w:lang w:eastAsia="de-DE"/>
              </w:rPr>
              <w:t>.</w:t>
            </w:r>
          </w:p>
        </w:tc>
      </w:tr>
    </w:tbl>
    <w:p w:rsidR="00EF4EAF" w:rsidRPr="00EF4EAF" w:rsidRDefault="00EF4EAF" w:rsidP="00EF4EAF">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EF4EAF" w:rsidRPr="00EF4EAF" w:rsidTr="00922673">
        <w:trPr>
          <w:cantSplit/>
        </w:trPr>
        <w:tc>
          <w:tcPr>
            <w:tcW w:w="7196" w:type="dxa"/>
            <w:shd w:val="clear" w:color="auto" w:fill="E0E0E0"/>
          </w:tcPr>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Fachliche Kompetenzen:</w:t>
            </w:r>
          </w:p>
        </w:tc>
        <w:tc>
          <w:tcPr>
            <w:tcW w:w="7229" w:type="dxa"/>
            <w:vMerge w:val="restart"/>
            <w:shd w:val="clear" w:color="auto" w:fill="E0E0E0"/>
          </w:tcPr>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 xml:space="preserve"> Inhaltliche Konzepte/Inhaltsfelder:</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„Ich und die Anderen“:</w:t>
            </w:r>
            <w:r w:rsidRPr="00EF4EAF">
              <w:rPr>
                <w:rFonts w:ascii="Times New Roman" w:eastAsia="Times New Roman" w:hAnsi="Times New Roman" w:cs="Times New Roman"/>
                <w:sz w:val="24"/>
                <w:szCs w:val="24"/>
                <w:lang w:eastAsia="de-DE"/>
              </w:rPr>
              <w:t xml:space="preserve"> Kontaktaufnahme, Freizeitaktivitäten, Selbstauskunft</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„Ich und die Gesellschaft“:</w:t>
            </w:r>
            <w:r w:rsidRPr="00EF4EAF">
              <w:rPr>
                <w:rFonts w:ascii="Times New Roman" w:eastAsia="Times New Roman" w:hAnsi="Times New Roman" w:cs="Times New Roman"/>
                <w:sz w:val="24"/>
                <w:szCs w:val="24"/>
                <w:lang w:eastAsia="de-DE"/>
              </w:rPr>
              <w:t xml:space="preserve"> Kommunikation in der Alltagswelt</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 xml:space="preserve">„Ich und die Welt“: </w:t>
            </w:r>
            <w:r w:rsidRPr="00EF4EAF">
              <w:rPr>
                <w:rFonts w:ascii="Times New Roman" w:eastAsia="Times New Roman" w:hAnsi="Times New Roman" w:cs="Times New Roman"/>
                <w:sz w:val="24"/>
                <w:szCs w:val="24"/>
                <w:lang w:eastAsia="de-DE"/>
              </w:rPr>
              <w:t>es werden kulturelle Zusammenhänge exemplarisch dargestellt</w:t>
            </w:r>
          </w:p>
        </w:tc>
      </w:tr>
      <w:tr w:rsidR="00EF4EAF" w:rsidRPr="00EF4EAF" w:rsidTr="00922673">
        <w:trPr>
          <w:cantSplit/>
        </w:trPr>
        <w:tc>
          <w:tcPr>
            <w:tcW w:w="7196" w:type="dxa"/>
            <w:shd w:val="clear" w:color="auto" w:fill="E0E0E0"/>
          </w:tcPr>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Zusammenhängend sprechen und schreiben, Leseverstehen, Hörverstehen, sprachmittelnd handeln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tc>
        <w:tc>
          <w:tcPr>
            <w:tcW w:w="7229" w:type="dxa"/>
            <w:vMerge/>
            <w:shd w:val="clear" w:color="auto" w:fill="E0E0E0"/>
            <w:vAlign w:val="center"/>
          </w:tcPr>
          <w:p w:rsidR="00EF4EAF" w:rsidRPr="00EF4EAF" w:rsidRDefault="00EF4EAF" w:rsidP="00EF4EAF">
            <w:pPr>
              <w:spacing w:after="0" w:line="240" w:lineRule="auto"/>
              <w:rPr>
                <w:rFonts w:ascii="Times New Roman" w:eastAsia="Times New Roman" w:hAnsi="Times New Roman" w:cs="Times New Roman"/>
                <w:sz w:val="24"/>
                <w:szCs w:val="24"/>
                <w:lang w:eastAsia="de-DE"/>
              </w:rPr>
            </w:pPr>
          </w:p>
        </w:tc>
      </w:tr>
    </w:tbl>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u w:val="single"/>
          <w:lang w:eastAsia="de-DE"/>
        </w:rPr>
      </w:pPr>
      <w:r w:rsidRPr="00EF4EAF">
        <w:rPr>
          <w:rFonts w:ascii="Times New Roman" w:eastAsia="Times New Roman" w:hAnsi="Times New Roman" w:cs="Times New Roman"/>
          <w:sz w:val="24"/>
          <w:szCs w:val="24"/>
          <w:lang w:eastAsia="de-DE"/>
        </w:rPr>
        <w:t xml:space="preserve">                                                         </w:t>
      </w:r>
      <w:r w:rsidRPr="00EF4EAF">
        <w:rPr>
          <w:rFonts w:ascii="Times New Roman" w:eastAsia="Times New Roman" w:hAnsi="Times New Roman" w:cs="Times New Roman"/>
          <w:sz w:val="24"/>
          <w:szCs w:val="24"/>
          <w:u w:val="single"/>
          <w:lang w:eastAsia="de-DE"/>
        </w:rPr>
        <w:t>II. FACHCURRICULUM</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 xml:space="preserve">Schwerpunktsetzungen innerhalb der Inhaltsfelder: </w:t>
      </w:r>
      <w:r w:rsidRPr="00EF4EAF">
        <w:rPr>
          <w:rFonts w:ascii="Times New Roman" w:eastAsia="Times New Roman" w:hAnsi="Times New Roman" w:cs="Times New Roman"/>
          <w:b/>
          <w:sz w:val="24"/>
          <w:szCs w:val="24"/>
          <w:u w:val="single"/>
          <w:lang w:eastAsia="de-DE"/>
        </w:rPr>
        <w:t>Unit 3 - Wales</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EF4EAF" w:rsidRPr="00EF4EAF" w:rsidTr="00922673">
        <w:tc>
          <w:tcPr>
            <w:tcW w:w="1442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jc w:val="center"/>
              <w:rPr>
                <w:rFonts w:ascii="Times New Roman" w:eastAsia="Times New Roman" w:hAnsi="Times New Roman" w:cs="Times New Roman"/>
                <w:b/>
                <w:sz w:val="24"/>
                <w:szCs w:val="24"/>
                <w:lang w:eastAsia="de-DE"/>
              </w:rPr>
            </w:pPr>
            <w:r w:rsidRPr="00EF4EAF">
              <w:rPr>
                <w:rFonts w:ascii="Times New Roman" w:eastAsia="Times New Roman" w:hAnsi="Times New Roman" w:cs="Times New Roman"/>
                <w:b/>
                <w:sz w:val="24"/>
                <w:szCs w:val="24"/>
                <w:lang w:eastAsia="de-DE"/>
              </w:rPr>
              <w:t>Überfachliche Kompetenzen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b/>
                <w:sz w:val="24"/>
                <w:szCs w:val="24"/>
                <w:u w:val="single"/>
                <w:lang w:eastAsia="de-DE"/>
              </w:rPr>
            </w:pPr>
            <w:r w:rsidRPr="00EF4EAF">
              <w:rPr>
                <w:rFonts w:ascii="Times New Roman" w:eastAsia="Times New Roman" w:hAnsi="Times New Roman" w:cs="Times New Roman"/>
                <w:b/>
                <w:sz w:val="24"/>
                <w:szCs w:val="24"/>
                <w:u w:val="single"/>
                <w:lang w:eastAsia="de-DE"/>
              </w:rPr>
              <w:t xml:space="preserve">Sozialkompetenz: </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i/>
                <w:iCs/>
                <w:sz w:val="24"/>
                <w:szCs w:val="24"/>
                <w:lang w:eastAsia="de-DE"/>
              </w:rPr>
              <w:t xml:space="preserve">Rücksichtnahme, Solidarität, Kooperation und Teamfähigkeit </w:t>
            </w:r>
            <w:r w:rsidRPr="00EF4EAF">
              <w:rPr>
                <w:rFonts w:ascii="Times New Roman" w:eastAsia="Times New Roman" w:hAnsi="Times New Roman" w:cs="Times New Roman"/>
                <w:sz w:val="24"/>
                <w:szCs w:val="24"/>
                <w:lang w:eastAsia="de-DE"/>
              </w:rPr>
              <w:t>gegenüber ihren Partnern.</w:t>
            </w:r>
          </w:p>
          <w:p w:rsidR="00EF4EAF" w:rsidRPr="00EF4EAF" w:rsidRDefault="00EF4EAF" w:rsidP="00EF4EAF">
            <w:pPr>
              <w:spacing w:after="0" w:line="240" w:lineRule="auto"/>
              <w:rPr>
                <w:rFonts w:ascii="Times New Roman" w:eastAsia="Times New Roman" w:hAnsi="Times New Roman" w:cs="Times New Roman"/>
                <w:b/>
                <w:sz w:val="24"/>
                <w:szCs w:val="24"/>
                <w:u w:val="single"/>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u w:val="single"/>
                <w:lang w:eastAsia="de-DE"/>
              </w:rPr>
              <w:t xml:space="preserve">Methodenkompetenz: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lastRenderedPageBreak/>
              <w:t>Präsentationen, Umgang mit Texten und authentischen Materialien</w:t>
            </w:r>
          </w:p>
          <w:p w:rsidR="00EF4EAF" w:rsidRPr="00EF4EAF" w:rsidRDefault="00EF4EAF" w:rsidP="00EF4EAF">
            <w:pPr>
              <w:spacing w:after="0" w:line="240" w:lineRule="auto"/>
              <w:rPr>
                <w:rFonts w:ascii="Times New Roman" w:eastAsia="Times New Roman" w:hAnsi="Times New Roman" w:cs="Times New Roman"/>
                <w:b/>
                <w:sz w:val="24"/>
                <w:szCs w:val="24"/>
                <w:u w:val="single"/>
                <w:lang w:eastAsia="de-DE"/>
              </w:rPr>
            </w:pPr>
          </w:p>
          <w:p w:rsidR="00EF4EAF" w:rsidRPr="00EF4EAF" w:rsidRDefault="00EF4EAF" w:rsidP="00EF4EAF">
            <w:pPr>
              <w:spacing w:after="0" w:line="240" w:lineRule="auto"/>
              <w:rPr>
                <w:rFonts w:ascii="Times New Roman" w:eastAsia="Times New Roman" w:hAnsi="Times New Roman" w:cs="Times New Roman"/>
                <w:b/>
                <w:sz w:val="24"/>
                <w:szCs w:val="24"/>
                <w:u w:val="single"/>
                <w:lang w:eastAsia="de-DE"/>
              </w:rPr>
            </w:pPr>
            <w:r w:rsidRPr="00EF4EAF">
              <w:rPr>
                <w:rFonts w:ascii="Times New Roman" w:eastAsia="Times New Roman" w:hAnsi="Times New Roman" w:cs="Times New Roman"/>
                <w:b/>
                <w:sz w:val="24"/>
                <w:szCs w:val="24"/>
                <w:u w:val="single"/>
                <w:lang w:eastAsia="de-DE"/>
              </w:rPr>
              <w:t xml:space="preserve">Interkulturelle Kompetenz: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Kennen lernen fremder Kulturkreise, die Unabhängigkeitsbestrebung Wales am Beispiel des Festhaltens an der eigenen Sprache</w:t>
            </w:r>
          </w:p>
          <w:p w:rsidR="00EF4EAF" w:rsidRPr="00EF4EAF" w:rsidRDefault="00EF4EAF" w:rsidP="00EF4EAF">
            <w:pPr>
              <w:spacing w:after="0" w:line="240" w:lineRule="auto"/>
              <w:ind w:left="420"/>
              <w:rPr>
                <w:rFonts w:ascii="Times New Roman" w:eastAsia="Times New Roman" w:hAnsi="Times New Roman" w:cs="Times New Roman"/>
                <w:sz w:val="24"/>
                <w:szCs w:val="24"/>
                <w:lang w:eastAsia="de-DE"/>
              </w:rPr>
            </w:pPr>
          </w:p>
          <w:p w:rsidR="00EF4EAF" w:rsidRPr="00EF4EAF" w:rsidRDefault="00EF4EAF" w:rsidP="00EF4EAF">
            <w:pPr>
              <w:spacing w:after="0" w:line="240" w:lineRule="auto"/>
              <w:ind w:left="420"/>
              <w:rPr>
                <w:rFonts w:ascii="Times New Roman" w:eastAsia="Times New Roman" w:hAnsi="Times New Roman" w:cs="Times New Roman"/>
                <w:sz w:val="24"/>
                <w:szCs w:val="24"/>
                <w:lang w:eastAsia="de-DE"/>
              </w:rPr>
            </w:pPr>
          </w:p>
        </w:tc>
      </w:tr>
    </w:tbl>
    <w:p w:rsidR="00EF4EAF" w:rsidRPr="00EF4EAF" w:rsidRDefault="00EF4EAF" w:rsidP="00EF4EAF">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EF4EAF" w:rsidRPr="00EF4EAF" w:rsidTr="00922673">
        <w:trPr>
          <w:cantSplit/>
        </w:trPr>
        <w:tc>
          <w:tcPr>
            <w:tcW w:w="719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rPr>
                <w:rFonts w:ascii="Times New Roman" w:eastAsia="Times New Roman" w:hAnsi="Times New Roman" w:cs="Times New Roman"/>
                <w:b/>
                <w:sz w:val="24"/>
                <w:szCs w:val="24"/>
                <w:lang w:eastAsia="de-DE"/>
              </w:rPr>
            </w:pPr>
            <w:r w:rsidRPr="00EF4EAF">
              <w:rPr>
                <w:rFonts w:ascii="Times New Roman" w:eastAsia="Times New Roman" w:hAnsi="Times New Roman" w:cs="Times New Roman"/>
                <w:b/>
                <w:sz w:val="24"/>
                <w:szCs w:val="24"/>
                <w:lang w:eastAsia="de-DE"/>
              </w:rPr>
              <w:lastRenderedPageBreak/>
              <w:t>Inhaltsbezogene Kompetenzen</w:t>
            </w:r>
          </w:p>
          <w:p w:rsidR="00EF4EAF" w:rsidRPr="00EF4EAF" w:rsidRDefault="00EF4EAF" w:rsidP="00EF4EAF">
            <w:pPr>
              <w:spacing w:after="0" w:line="240" w:lineRule="auto"/>
              <w:rPr>
                <w:rFonts w:ascii="Times New Roman" w:eastAsia="Times New Roman" w:hAnsi="Times New Roman" w:cs="Times New Roman"/>
                <w:b/>
                <w:sz w:val="24"/>
                <w:szCs w:val="24"/>
                <w:lang w:eastAsia="de-DE"/>
              </w:rPr>
            </w:pP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u w:val="single"/>
                <w:lang w:eastAsia="de-DE"/>
              </w:rPr>
              <w:t>Sozialkompetenz</w:t>
            </w:r>
            <w:r w:rsidRPr="00EF4EAF">
              <w:rPr>
                <w:rFonts w:ascii="Times New Roman" w:eastAsia="Times New Roman" w:hAnsi="Times New Roman" w:cs="Times New Roman"/>
                <w:sz w:val="24"/>
                <w:szCs w:val="24"/>
                <w:u w:val="single"/>
                <w:lang w:eastAsia="de-DE"/>
              </w:rPr>
              <w:t xml:space="preserve">: </w:t>
            </w:r>
            <w:r w:rsidRPr="00EF4EAF">
              <w:rPr>
                <w:rFonts w:ascii="Times New Roman" w:eastAsia="Times New Roman" w:hAnsi="Times New Roman" w:cs="Times New Roman"/>
                <w:sz w:val="24"/>
                <w:szCs w:val="24"/>
                <w:lang w:eastAsia="de-DE"/>
              </w:rPr>
              <w:t>Partner- und Gruppenarbeit. 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i/>
                <w:iCs/>
                <w:sz w:val="24"/>
                <w:szCs w:val="24"/>
                <w:lang w:eastAsia="de-DE"/>
              </w:rPr>
              <w:t xml:space="preserve">Rücksichtnahme, Solidarität, Kooperation und Teamfähigkeit </w:t>
            </w:r>
            <w:r w:rsidRPr="00EF4EAF">
              <w:rPr>
                <w:rFonts w:ascii="Times New Roman" w:eastAsia="Times New Roman" w:hAnsi="Times New Roman" w:cs="Times New Roman"/>
                <w:sz w:val="24"/>
                <w:szCs w:val="24"/>
                <w:lang w:eastAsia="de-DE"/>
              </w:rPr>
              <w:t>gegenüber ihren Partnern.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u w:val="single"/>
                <w:lang w:eastAsia="de-DE"/>
              </w:rPr>
            </w:pPr>
            <w:r w:rsidRPr="00EF4EAF">
              <w:rPr>
                <w:rFonts w:ascii="Times New Roman" w:eastAsia="Times New Roman" w:hAnsi="Times New Roman" w:cs="Times New Roman"/>
                <w:b/>
                <w:sz w:val="24"/>
                <w:szCs w:val="24"/>
                <w:u w:val="single"/>
                <w:lang w:eastAsia="de-DE"/>
              </w:rPr>
              <w:t>Methodenkompetenz</w:t>
            </w:r>
            <w:r w:rsidRPr="00EF4EAF">
              <w:rPr>
                <w:rFonts w:ascii="Times New Roman" w:eastAsia="Times New Roman" w:hAnsi="Times New Roman" w:cs="Times New Roman"/>
                <w:sz w:val="24"/>
                <w:szCs w:val="24"/>
                <w:u w:val="single"/>
                <w:lang w:eastAsia="de-DE"/>
              </w:rPr>
              <w:t xml:space="preserve">: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Leseverstehen</w:t>
            </w:r>
            <w:r w:rsidRPr="00EF4EAF">
              <w:rPr>
                <w:rFonts w:ascii="Times New Roman" w:eastAsia="Times New Roman" w:hAnsi="Times New Roman" w:cs="Times New Roman"/>
                <w:sz w:val="24"/>
                <w:szCs w:val="24"/>
                <w:lang w:eastAsia="de-DE"/>
              </w:rPr>
              <w:t>: kurze, einfache Texte lesen, einfachen Sachtexten Hauptaussagen entnehmen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Hörverstehen</w:t>
            </w:r>
            <w:r w:rsidRPr="00EF4EAF">
              <w:rPr>
                <w:rFonts w:ascii="Times New Roman" w:eastAsia="Times New Roman" w:hAnsi="Times New Roman" w:cs="Times New Roman"/>
                <w:sz w:val="24"/>
                <w:szCs w:val="24"/>
                <w:lang w:eastAsia="de-DE"/>
              </w:rPr>
              <w:t>: einfache Äußerungen in Hörtexten verstehen und einzelne  Informationen entnehmen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Sprechen</w:t>
            </w:r>
            <w:r w:rsidRPr="00EF4EAF">
              <w:rPr>
                <w:rFonts w:ascii="Times New Roman" w:eastAsia="Times New Roman" w:hAnsi="Times New Roman" w:cs="Times New Roman"/>
                <w:sz w:val="24"/>
                <w:szCs w:val="24"/>
                <w:lang w:eastAsia="de-DE"/>
              </w:rPr>
              <w:t>: mit Formulierungshilfen eine Meinung zu vertrauten Themen äußern, Pläne und Wünsche mitteilen, einfache textbezogene Inhalte darstellen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Schreiben:</w:t>
            </w:r>
            <w:r w:rsidRPr="00EF4EAF">
              <w:rPr>
                <w:rFonts w:ascii="Times New Roman" w:eastAsia="Times New Roman" w:hAnsi="Times New Roman" w:cs="Times New Roman"/>
                <w:sz w:val="24"/>
                <w:szCs w:val="24"/>
                <w:lang w:eastAsia="de-DE"/>
              </w:rPr>
              <w:t xml:space="preserve"> einfache beschreibende und berichtende Texte verfassen, kurze Postkarten oder Mails schreiben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Sprachmittlung:</w:t>
            </w:r>
            <w:r w:rsidRPr="00EF4EAF">
              <w:rPr>
                <w:rFonts w:ascii="Times New Roman" w:eastAsia="Times New Roman" w:hAnsi="Times New Roman" w:cs="Times New Roman"/>
                <w:sz w:val="24"/>
                <w:szCs w:val="24"/>
                <w:lang w:eastAsia="de-DE"/>
              </w:rPr>
              <w:t xml:space="preserve"> Einfache Äußerungen zu vertrauten Themen sinngemäß in die jeweils andere Sprache übertragen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u w:val="single"/>
                <w:lang w:eastAsia="de-DE"/>
              </w:rPr>
              <w:t>Interkulturelle Kompetenz</w:t>
            </w:r>
            <w:r w:rsidRPr="00EF4EAF">
              <w:rPr>
                <w:rFonts w:ascii="Times New Roman" w:eastAsia="Times New Roman" w:hAnsi="Times New Roman" w:cs="Times New Roman"/>
                <w:sz w:val="24"/>
                <w:szCs w:val="24"/>
                <w:lang w:eastAsia="de-DE"/>
              </w:rPr>
              <w:t>: Sensibilisierung für fremde Kulturen insbesondere im häuslichen Bereich (einer Gastfamilie)</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u w:val="single"/>
                <w:lang w:eastAsia="de-DE"/>
              </w:rPr>
              <w:t>Grammatik und Redemittel:</w:t>
            </w:r>
            <w:r w:rsidRPr="00EF4EAF">
              <w:rPr>
                <w:rFonts w:ascii="Times New Roman" w:eastAsia="Times New Roman" w:hAnsi="Times New Roman" w:cs="Times New Roman"/>
                <w:sz w:val="24"/>
                <w:szCs w:val="24"/>
                <w:lang w:eastAsia="de-DE"/>
              </w:rPr>
              <w:t xml:space="preserve"> Simple </w:t>
            </w:r>
            <w:proofErr w:type="spellStart"/>
            <w:r w:rsidRPr="00EF4EAF">
              <w:rPr>
                <w:rFonts w:ascii="Times New Roman" w:eastAsia="Times New Roman" w:hAnsi="Times New Roman" w:cs="Times New Roman"/>
                <w:sz w:val="24"/>
                <w:szCs w:val="24"/>
                <w:lang w:eastAsia="de-DE"/>
              </w:rPr>
              <w:t>Past</w:t>
            </w:r>
            <w:proofErr w:type="spellEnd"/>
            <w:r w:rsidRPr="00EF4EAF">
              <w:rPr>
                <w:rFonts w:ascii="Times New Roman" w:eastAsia="Times New Roman" w:hAnsi="Times New Roman" w:cs="Times New Roman"/>
                <w:sz w:val="24"/>
                <w:szCs w:val="24"/>
                <w:lang w:eastAsia="de-DE"/>
              </w:rPr>
              <w:t xml:space="preserve">,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roofErr w:type="spellStart"/>
            <w:r w:rsidRPr="00EF4EAF">
              <w:rPr>
                <w:rFonts w:ascii="Times New Roman" w:eastAsia="Times New Roman" w:hAnsi="Times New Roman" w:cs="Times New Roman"/>
                <w:sz w:val="24"/>
                <w:szCs w:val="24"/>
                <w:lang w:eastAsia="de-DE"/>
              </w:rPr>
              <w:t>Adjectives</w:t>
            </w:r>
            <w:proofErr w:type="spellEnd"/>
            <w:r w:rsidRPr="00EF4EAF">
              <w:rPr>
                <w:rFonts w:ascii="Times New Roman" w:eastAsia="Times New Roman" w:hAnsi="Times New Roman" w:cs="Times New Roman"/>
                <w:sz w:val="24"/>
                <w:szCs w:val="24"/>
                <w:lang w:eastAsia="de-DE"/>
              </w:rPr>
              <w:t xml:space="preserve"> / Adverbs</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tc>
        <w:tc>
          <w:tcPr>
            <w:tcW w:w="7229" w:type="dxa"/>
            <w:vMerge w:val="restart"/>
            <w:tcBorders>
              <w:top w:val="single" w:sz="4" w:space="0" w:color="auto"/>
              <w:left w:val="single" w:sz="4" w:space="0" w:color="auto"/>
              <w:right w:val="single" w:sz="4" w:space="0" w:color="auto"/>
            </w:tcBorders>
          </w:tcPr>
          <w:p w:rsidR="00EF4EAF" w:rsidRPr="00EF4EAF" w:rsidRDefault="00EF4EAF" w:rsidP="00EF4EAF">
            <w:pPr>
              <w:spacing w:after="0" w:line="240" w:lineRule="auto"/>
              <w:ind w:left="420"/>
              <w:rPr>
                <w:rFonts w:ascii="Times New Roman" w:eastAsia="Times New Roman" w:hAnsi="Times New Roman" w:cs="Times New Roman"/>
                <w:b/>
                <w:sz w:val="24"/>
                <w:szCs w:val="24"/>
                <w:lang w:eastAsia="de-DE"/>
              </w:rPr>
            </w:pPr>
            <w:r w:rsidRPr="00EF4EAF">
              <w:rPr>
                <w:rFonts w:ascii="Times New Roman" w:eastAsia="Times New Roman" w:hAnsi="Times New Roman" w:cs="Times New Roman"/>
                <w:b/>
                <w:sz w:val="24"/>
                <w:szCs w:val="24"/>
                <w:lang w:eastAsia="de-DE"/>
              </w:rPr>
              <w:t>Inhaltliche Konkretisierungen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Ich und die Welt</w:t>
            </w:r>
            <w:r w:rsidRPr="00EF4EAF">
              <w:rPr>
                <w:rFonts w:ascii="Times New Roman" w:eastAsia="Times New Roman" w:hAnsi="Times New Roman" w:cs="Times New Roman"/>
                <w:sz w:val="24"/>
                <w:szCs w:val="24"/>
                <w:lang w:eastAsia="de-DE"/>
              </w:rPr>
              <w:t xml:space="preserve">: Wales als Ort der Begegnung von Austauschschülern, Sehenswürdigkeiten, regionalspezifische kulturelle und gesellschaftliche Beispiele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Ich und die Anderen</w:t>
            </w:r>
            <w:r w:rsidRPr="00EF4EAF">
              <w:rPr>
                <w:rFonts w:ascii="Times New Roman" w:eastAsia="Times New Roman" w:hAnsi="Times New Roman" w:cs="Times New Roman"/>
                <w:sz w:val="24"/>
                <w:szCs w:val="24"/>
                <w:lang w:eastAsia="de-DE"/>
              </w:rPr>
              <w:t>: Wales als Beispiel des Zusammentreffens von Schülern unterschiedlicher kultureller Herkunft</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b/>
                <w:sz w:val="24"/>
                <w:szCs w:val="24"/>
                <w:lang w:eastAsia="de-DE"/>
              </w:rPr>
              <w:t>Ich und die Gesellschaft</w:t>
            </w:r>
            <w:r w:rsidRPr="00EF4EAF">
              <w:rPr>
                <w:rFonts w:ascii="Times New Roman" w:eastAsia="Times New Roman" w:hAnsi="Times New Roman" w:cs="Times New Roman"/>
                <w:sz w:val="24"/>
                <w:szCs w:val="24"/>
                <w:lang w:eastAsia="de-DE"/>
              </w:rPr>
              <w:t>:</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 xml:space="preserve">Die Beschreibung Wales als ein Beispiel einer Region und deren starken Strebens zur Unabhängigkeit von England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Möglichkeit der Präsentation von Jobs, Music, Sports</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ind w:left="420"/>
              <w:rPr>
                <w:rFonts w:ascii="Times New Roman" w:eastAsia="Times New Roman" w:hAnsi="Times New Roman" w:cs="Times New Roman"/>
                <w:sz w:val="24"/>
                <w:szCs w:val="24"/>
                <w:lang w:eastAsia="de-DE"/>
              </w:rPr>
            </w:pPr>
          </w:p>
        </w:tc>
      </w:tr>
      <w:tr w:rsidR="00EF4EAF" w:rsidRPr="00EF4EAF" w:rsidTr="00922673">
        <w:trPr>
          <w:cantSplit/>
        </w:trPr>
        <w:tc>
          <w:tcPr>
            <w:tcW w:w="719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Europäische Kompetenzen (s. Europäisches Curriculum)</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 xml:space="preserve">Die </w:t>
            </w:r>
            <w:proofErr w:type="spellStart"/>
            <w:r w:rsidRPr="00EF4EAF">
              <w:rPr>
                <w:rFonts w:ascii="Times New Roman" w:eastAsia="Times New Roman" w:hAnsi="Times New Roman" w:cs="Times New Roman"/>
                <w:sz w:val="24"/>
                <w:szCs w:val="24"/>
                <w:lang w:eastAsia="de-DE"/>
              </w:rPr>
              <w:t>SuS</w:t>
            </w:r>
            <w:proofErr w:type="spellEnd"/>
            <w:r w:rsidRPr="00EF4EAF">
              <w:rPr>
                <w:rFonts w:ascii="Times New Roman" w:eastAsia="Times New Roman" w:hAnsi="Times New Roman" w:cs="Times New Roman"/>
                <w:sz w:val="24"/>
                <w:szCs w:val="24"/>
                <w:lang w:eastAsia="de-DE"/>
              </w:rPr>
              <w:t xml:space="preserve"> können selbstständig und gezielt Informationen aus umfangreicheren Texten entnehmen und benennen.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p w:rsidR="00EF4EAF" w:rsidRPr="00EF4EAF" w:rsidRDefault="00EF4EAF" w:rsidP="00EF4EAF">
            <w:pPr>
              <w:spacing w:after="0" w:line="240" w:lineRule="auto"/>
              <w:rPr>
                <w:rFonts w:ascii="Times New Roman" w:eastAsia="Times New Roman" w:hAnsi="Times New Roman" w:cs="Times New Roman"/>
                <w:sz w:val="24"/>
                <w:szCs w:val="24"/>
                <w:lang w:eastAsia="de-DE"/>
              </w:rPr>
            </w:pPr>
          </w:p>
        </w:tc>
        <w:tc>
          <w:tcPr>
            <w:tcW w:w="7229" w:type="dxa"/>
            <w:vMerge/>
            <w:tcBorders>
              <w:left w:val="single" w:sz="4" w:space="0" w:color="auto"/>
              <w:bottom w:val="single" w:sz="4" w:space="0" w:color="auto"/>
              <w:right w:val="single" w:sz="4" w:space="0" w:color="auto"/>
            </w:tcBorders>
            <w:vAlign w:val="center"/>
          </w:tcPr>
          <w:p w:rsidR="00EF4EAF" w:rsidRPr="00EF4EAF" w:rsidRDefault="00EF4EAF" w:rsidP="00EF4EAF">
            <w:pPr>
              <w:spacing w:after="0" w:line="240" w:lineRule="auto"/>
              <w:rPr>
                <w:rFonts w:ascii="Times New Roman" w:eastAsia="Times New Roman" w:hAnsi="Times New Roman" w:cs="Times New Roman"/>
                <w:b/>
                <w:sz w:val="24"/>
                <w:szCs w:val="24"/>
                <w:lang w:eastAsia="de-DE"/>
              </w:rPr>
            </w:pPr>
          </w:p>
        </w:tc>
      </w:tr>
    </w:tbl>
    <w:p w:rsidR="00EF4EAF" w:rsidRPr="00EF4EAF" w:rsidRDefault="00EF4EAF" w:rsidP="00EF4EAF">
      <w:pPr>
        <w:spacing w:after="0" w:line="240" w:lineRule="auto"/>
        <w:rPr>
          <w:rFonts w:ascii="Times New Roman" w:eastAsia="Times New Roman" w:hAnsi="Times New Roman" w:cs="Times New Roman"/>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EF4EAF" w:rsidRPr="00EF4EAF" w:rsidTr="00922673">
        <w:tc>
          <w:tcPr>
            <w:tcW w:w="1442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numPr>
                <w:ilvl w:val="0"/>
                <w:numId w:val="5"/>
              </w:num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lastRenderedPageBreak/>
              <w:t>Anregungen für den Unterricht (Materialien, Methoden, Medien)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Authentisches Bildmaterial und Filmmaterial, Präsentation, Partner- und Gruppenarbeit, Einzelarbeit</w:t>
            </w:r>
          </w:p>
          <w:p w:rsidR="00EF4EAF" w:rsidRPr="00EF4EAF" w:rsidRDefault="00EF4EAF" w:rsidP="00EF4EAF">
            <w:pPr>
              <w:numPr>
                <w:ilvl w:val="0"/>
                <w:numId w:val="5"/>
              </w:num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 xml:space="preserve">Fächerverbindende/fächerübergreifende Aspekte  </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 xml:space="preserve">Der gesellschaftliche Vergleich der Kulturen im Fach </w:t>
            </w:r>
            <w:proofErr w:type="spellStart"/>
            <w:r w:rsidRPr="00EF4EAF">
              <w:rPr>
                <w:rFonts w:ascii="Times New Roman" w:eastAsia="Times New Roman" w:hAnsi="Times New Roman" w:cs="Times New Roman"/>
                <w:sz w:val="24"/>
                <w:szCs w:val="24"/>
                <w:lang w:eastAsia="de-DE"/>
              </w:rPr>
              <w:t>PoWi</w:t>
            </w:r>
            <w:proofErr w:type="spellEnd"/>
            <w:r w:rsidRPr="00EF4EAF">
              <w:rPr>
                <w:rFonts w:ascii="Times New Roman" w:eastAsia="Times New Roman" w:hAnsi="Times New Roman" w:cs="Times New Roman"/>
                <w:sz w:val="24"/>
                <w:szCs w:val="24"/>
                <w:lang w:eastAsia="de-DE"/>
              </w:rPr>
              <w:t xml:space="preserve">                  </w:t>
            </w:r>
          </w:p>
          <w:p w:rsidR="00EF4EAF" w:rsidRPr="00EF4EAF" w:rsidRDefault="00EF4EAF" w:rsidP="00EF4EAF">
            <w:pPr>
              <w:numPr>
                <w:ilvl w:val="0"/>
                <w:numId w:val="5"/>
              </w:num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Lernergebnisse vergleichen und dokumentieren; fördern</w:t>
            </w:r>
          </w:p>
          <w:p w:rsidR="00EF4EAF" w:rsidRPr="00EF4EAF" w:rsidRDefault="00EF4EAF" w:rsidP="00EF4EAF">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t xml:space="preserve">Portfolio, Präsentationen, Workbook S. 31 (zu Unit 3) </w:t>
            </w:r>
          </w:p>
        </w:tc>
      </w:tr>
    </w:tbl>
    <w:p w:rsidR="009875A6" w:rsidRDefault="00EF4EAF" w:rsidP="009875A6">
      <w:pPr>
        <w:spacing w:after="0" w:line="240" w:lineRule="auto"/>
        <w:rPr>
          <w:rFonts w:ascii="Times New Roman" w:eastAsia="Times New Roman" w:hAnsi="Times New Roman" w:cs="Times New Roman"/>
          <w:sz w:val="24"/>
          <w:szCs w:val="24"/>
          <w:lang w:eastAsia="de-DE"/>
        </w:rPr>
      </w:pPr>
      <w:r w:rsidRPr="00EF4EAF">
        <w:rPr>
          <w:rFonts w:ascii="Times New Roman" w:eastAsia="Times New Roman" w:hAnsi="Times New Roman" w:cs="Times New Roman"/>
          <w:sz w:val="24"/>
          <w:szCs w:val="24"/>
          <w:lang w:eastAsia="de-DE"/>
        </w:rPr>
        <w:br w:type="page"/>
      </w:r>
    </w:p>
    <w:p w:rsidR="00EF4EAF" w:rsidRPr="00EF4EAF" w:rsidRDefault="00EF4EAF" w:rsidP="00EF4EAF">
      <w:pPr>
        <w:spacing w:after="0" w:line="240" w:lineRule="auto"/>
        <w:rPr>
          <w:rFonts w:ascii="Times New Roman" w:eastAsia="Times New Roman" w:hAnsi="Times New Roman" w:cs="Times New Roman"/>
          <w:b/>
          <w:bCs/>
          <w:sz w:val="25"/>
          <w:szCs w:val="25"/>
          <w:lang w:eastAsia="de-DE"/>
        </w:rPr>
      </w:pPr>
      <w:r w:rsidRPr="00EF4EAF">
        <w:rPr>
          <w:rFonts w:ascii="Times New Roman" w:eastAsia="Times New Roman" w:hAnsi="Times New Roman" w:cs="Times New Roman"/>
          <w:b/>
          <w:bCs/>
          <w:sz w:val="25"/>
          <w:szCs w:val="25"/>
          <w:lang w:eastAsia="de-DE"/>
        </w:rPr>
        <w:lastRenderedPageBreak/>
        <w:t>Formatvorschlag Fachcurriculum</w:t>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t xml:space="preserve">Fach: Englisch </w:t>
      </w:r>
    </w:p>
    <w:p w:rsidR="00EF4EAF" w:rsidRPr="00EF4EAF" w:rsidRDefault="00EF4EAF" w:rsidP="00EF4EAF">
      <w:pPr>
        <w:spacing w:after="0" w:line="240" w:lineRule="auto"/>
        <w:rPr>
          <w:rFonts w:ascii="Times New Roman" w:eastAsia="Times New Roman" w:hAnsi="Times New Roman" w:cs="Times New Roman"/>
          <w:b/>
          <w:bCs/>
          <w:sz w:val="25"/>
          <w:szCs w:val="25"/>
          <w:lang w:eastAsia="de-DE"/>
        </w:rPr>
      </w:pPr>
      <w:r w:rsidRPr="00EF4EAF">
        <w:rPr>
          <w:rFonts w:ascii="Times New Roman" w:eastAsia="Times New Roman" w:hAnsi="Times New Roman" w:cs="Times New Roman"/>
          <w:b/>
          <w:bCs/>
          <w:sz w:val="25"/>
          <w:szCs w:val="25"/>
          <w:lang w:eastAsia="de-DE"/>
        </w:rPr>
        <w:t>Verei</w:t>
      </w:r>
      <w:r w:rsidR="007610E1">
        <w:rPr>
          <w:rFonts w:ascii="Times New Roman" w:eastAsia="Times New Roman" w:hAnsi="Times New Roman" w:cs="Times New Roman"/>
          <w:b/>
          <w:bCs/>
          <w:sz w:val="25"/>
          <w:szCs w:val="25"/>
          <w:lang w:eastAsia="de-DE"/>
        </w:rPr>
        <w:t>nbarter Unterrichtsschwerpunkt 3</w:t>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t xml:space="preserve">Jahrgangsstufe:    7             Schulform: H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u w:val="single"/>
          <w:lang w:eastAsia="de-DE"/>
        </w:rPr>
      </w:pP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sz w:val="21"/>
          <w:szCs w:val="21"/>
          <w:u w:val="single"/>
          <w:lang w:eastAsia="de-DE"/>
        </w:rPr>
        <w:t>BEZUG ZUM KERNCURRICULUM</w:t>
      </w:r>
    </w:p>
    <w:p w:rsidR="00EF4EAF" w:rsidRPr="00EF4EAF" w:rsidRDefault="00EF4EAF" w:rsidP="00EF4EAF">
      <w:pPr>
        <w:spacing w:after="0" w:line="240" w:lineRule="auto"/>
        <w:ind w:left="2850"/>
        <w:contextualSpacing/>
        <w:rPr>
          <w:rFonts w:ascii="Times New Roman" w:eastAsia="Times New Roman" w:hAnsi="Times New Roman" w:cs="Times New Roman"/>
          <w:sz w:val="21"/>
          <w:szCs w:val="21"/>
          <w:u w:val="single"/>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EF4EAF" w:rsidRPr="00EF4EAF" w:rsidTr="00922673">
        <w:tc>
          <w:tcPr>
            <w:tcW w:w="14426" w:type="dxa"/>
            <w:shd w:val="clear" w:color="auto" w:fill="E0E0E0"/>
          </w:tcPr>
          <w:p w:rsidR="00EF4EAF" w:rsidRPr="00EF4EAF" w:rsidRDefault="00EF4EAF" w:rsidP="00EF4EAF">
            <w:pPr>
              <w:spacing w:after="0" w:line="240" w:lineRule="auto"/>
              <w:jc w:val="center"/>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Überfachliche Kompetenzen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b/>
                <w:sz w:val="21"/>
                <w:szCs w:val="21"/>
                <w:lang w:eastAsia="de-DE"/>
              </w:rPr>
              <w:t>Sozialkompetenz</w:t>
            </w: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i/>
                <w:iCs/>
                <w:lang w:eastAsia="de-DE"/>
              </w:rPr>
              <w:t xml:space="preserve">Rücksichtnahme, Solidarität, Kooperation und Teamfähigkeit </w:t>
            </w:r>
            <w:r w:rsidRPr="00EF4EAF">
              <w:rPr>
                <w:rFonts w:ascii="Times New Roman" w:eastAsia="Times New Roman" w:hAnsi="Times New Roman" w:cs="Times New Roman"/>
                <w:lang w:eastAsia="de-DE"/>
              </w:rPr>
              <w:t>gegenüber ihren Partnern.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Methodenkompetenzen</w:t>
            </w: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lang w:eastAsia="de-DE"/>
              </w:rPr>
              <w:t>Methoden des Spracherwerbs reflektieren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Interkulturelle Kompetenzen</w:t>
            </w:r>
            <w:r w:rsidRPr="00EF4EAF">
              <w:rPr>
                <w:rFonts w:ascii="Times New Roman" w:eastAsia="Times New Roman" w:hAnsi="Times New Roman" w:cs="Times New Roman"/>
                <w:sz w:val="21"/>
                <w:szCs w:val="21"/>
                <w:lang w:eastAsia="de-DE"/>
              </w:rPr>
              <w:t>:</w:t>
            </w:r>
            <w:r w:rsidRPr="00EF4EAF">
              <w:rPr>
                <w:rFonts w:ascii="Times-Roman" w:eastAsia="Times New Roman" w:hAnsi="Times-Roman" w:cs="Times-Roman"/>
                <w:lang w:eastAsia="de-DE"/>
              </w:rPr>
              <w:t xml:space="preserve"> </w:t>
            </w:r>
            <w:r w:rsidRPr="00EF4EAF">
              <w:rPr>
                <w:rFonts w:ascii="Times New Roman" w:eastAsia="Times New Roman" w:hAnsi="Times New Roman" w:cs="Times New Roman"/>
                <w:sz w:val="21"/>
                <w:szCs w:val="21"/>
                <w:lang w:eastAsia="de-DE"/>
              </w:rPr>
              <w:t>Transkulturelle Kompetenz beinhaltet die Fähigkeit und Bereitschaft, unterschiedliche kulturelle Perspektiven wahrzunehmen, sie zu respektieren und von ihnen zu lernen</w:t>
            </w:r>
            <w:r w:rsidRPr="00EF4EAF">
              <w:rPr>
                <w:rFonts w:ascii="Times-Roman" w:eastAsia="Times New Roman" w:hAnsi="Times-Roman" w:cs="Times-Roman"/>
                <w:lang w:eastAsia="de-DE"/>
              </w:rPr>
              <w:t>.</w:t>
            </w: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EF4EAF" w:rsidRPr="00EF4EAF" w:rsidTr="00922673">
        <w:trPr>
          <w:cantSplit/>
        </w:trPr>
        <w:tc>
          <w:tcPr>
            <w:tcW w:w="7196" w:type="dxa"/>
            <w:shd w:val="clear" w:color="auto" w:fill="E0E0E0"/>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Fachliche Kompetenzen:</w:t>
            </w:r>
          </w:p>
        </w:tc>
        <w:tc>
          <w:tcPr>
            <w:tcW w:w="7229" w:type="dxa"/>
            <w:vMerge w:val="restart"/>
            <w:shd w:val="clear" w:color="auto" w:fill="E0E0E0"/>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 xml:space="preserve"> Inhaltliche Konzepte/Inhaltsfelder:</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Anderen“:</w:t>
            </w:r>
            <w:r w:rsidRPr="00EF4EAF">
              <w:rPr>
                <w:rFonts w:ascii="Times New Roman" w:eastAsia="Times New Roman" w:hAnsi="Times New Roman" w:cs="Times New Roman"/>
                <w:sz w:val="21"/>
                <w:szCs w:val="21"/>
                <w:lang w:eastAsia="de-DE"/>
              </w:rPr>
              <w:t xml:space="preserve"> Kontaktaufnahme, Freizeitaktivitäten, Selbstauskunft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Gesellschaft“:</w:t>
            </w:r>
            <w:r w:rsidRPr="00EF4EAF">
              <w:rPr>
                <w:rFonts w:ascii="Times New Roman" w:eastAsia="Times New Roman" w:hAnsi="Times New Roman" w:cs="Times New Roman"/>
                <w:sz w:val="21"/>
                <w:szCs w:val="21"/>
                <w:lang w:eastAsia="de-DE"/>
              </w:rPr>
              <w:t xml:space="preserve"> Kommunikation in der Alltagswelt</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 xml:space="preserve">„Ich und die Welt“: </w:t>
            </w:r>
            <w:r w:rsidRPr="00EF4EAF">
              <w:rPr>
                <w:rFonts w:ascii="Times New Roman" w:eastAsia="Times New Roman" w:hAnsi="Times New Roman" w:cs="Times New Roman"/>
                <w:sz w:val="21"/>
                <w:szCs w:val="21"/>
                <w:lang w:eastAsia="de-DE"/>
              </w:rPr>
              <w:t>es werden kulturelle Zusammenhänge exemplarisch dargestellt</w:t>
            </w:r>
          </w:p>
        </w:tc>
      </w:tr>
      <w:tr w:rsidR="00EF4EAF" w:rsidRPr="00EF4EAF" w:rsidTr="00922673">
        <w:trPr>
          <w:cantSplit/>
        </w:trPr>
        <w:tc>
          <w:tcPr>
            <w:tcW w:w="7196" w:type="dxa"/>
            <w:shd w:val="clear" w:color="auto" w:fill="E0E0E0"/>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Zusammenhängend sprechen und schreiben, Leseverstehen, Hörverstehen, sprachmittelnd handeln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c>
          <w:tcPr>
            <w:tcW w:w="7229" w:type="dxa"/>
            <w:vMerge/>
            <w:shd w:val="clear" w:color="auto" w:fill="E0E0E0"/>
            <w:vAlign w:val="center"/>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u w:val="single"/>
          <w:lang w:eastAsia="de-DE"/>
        </w:rPr>
      </w:pP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sz w:val="21"/>
          <w:szCs w:val="21"/>
          <w:u w:val="single"/>
          <w:lang w:eastAsia="de-DE"/>
        </w:rPr>
        <w:t>II. FACHCURRICULUM</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Schwerpunktsetzungen innerhalb der Inhaltsfelder: </w:t>
      </w:r>
      <w:r w:rsidRPr="00EF4EAF">
        <w:rPr>
          <w:rFonts w:ascii="Times New Roman" w:eastAsia="Times New Roman" w:hAnsi="Times New Roman" w:cs="Times New Roman"/>
          <w:b/>
          <w:sz w:val="28"/>
          <w:szCs w:val="28"/>
          <w:u w:val="single"/>
          <w:lang w:eastAsia="de-DE"/>
        </w:rPr>
        <w:t>Unit 5 - Scotland</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EF4EAF" w:rsidRPr="00EF4EAF" w:rsidTr="00922673">
        <w:tc>
          <w:tcPr>
            <w:tcW w:w="1442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jc w:val="center"/>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Überfachliche Kompetenzen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b/>
                <w:sz w:val="21"/>
                <w:szCs w:val="21"/>
                <w:u w:val="single"/>
                <w:lang w:eastAsia="de-DE"/>
              </w:rPr>
            </w:pPr>
            <w:r w:rsidRPr="00EF4EAF">
              <w:rPr>
                <w:rFonts w:ascii="Times New Roman" w:eastAsia="Times New Roman" w:hAnsi="Times New Roman" w:cs="Times New Roman"/>
                <w:b/>
                <w:sz w:val="21"/>
                <w:szCs w:val="21"/>
                <w:u w:val="single"/>
                <w:lang w:eastAsia="de-DE"/>
              </w:rPr>
              <w:t xml:space="preserve">Sozialkompetenz: </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i/>
                <w:iCs/>
                <w:lang w:eastAsia="de-DE"/>
              </w:rPr>
              <w:t xml:space="preserve">Rücksichtnahme, Solidarität, Kooperation und Teamfähigkeit </w:t>
            </w:r>
            <w:r w:rsidRPr="00EF4EAF">
              <w:rPr>
                <w:rFonts w:ascii="Times New Roman" w:eastAsia="Times New Roman" w:hAnsi="Times New Roman" w:cs="Times New Roman"/>
                <w:lang w:eastAsia="de-DE"/>
              </w:rPr>
              <w:t>gegenüber ihren Partnern.</w:t>
            </w:r>
          </w:p>
          <w:p w:rsidR="00EF4EAF" w:rsidRPr="00EF4EAF" w:rsidRDefault="00EF4EAF" w:rsidP="00EF4EAF">
            <w:pPr>
              <w:spacing w:after="0" w:line="240" w:lineRule="auto"/>
              <w:rPr>
                <w:rFonts w:ascii="Times New Roman" w:eastAsia="Times New Roman" w:hAnsi="Times New Roman" w:cs="Times New Roman"/>
                <w:b/>
                <w:sz w:val="21"/>
                <w:szCs w:val="21"/>
                <w:u w:val="single"/>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u w:val="single"/>
                <w:lang w:eastAsia="de-DE"/>
              </w:rPr>
              <w:t xml:space="preserve">Methodenkompetenz: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Umgang mit Texten und Bildmaterialien</w:t>
            </w:r>
          </w:p>
          <w:p w:rsidR="00EF4EAF" w:rsidRPr="00EF4EAF" w:rsidRDefault="00EF4EAF" w:rsidP="00EF4EAF">
            <w:pPr>
              <w:spacing w:after="0" w:line="240" w:lineRule="auto"/>
              <w:rPr>
                <w:rFonts w:ascii="Times New Roman" w:eastAsia="Times New Roman" w:hAnsi="Times New Roman" w:cs="Times New Roman"/>
                <w:b/>
                <w:sz w:val="21"/>
                <w:szCs w:val="21"/>
                <w:u w:val="single"/>
                <w:lang w:eastAsia="de-DE"/>
              </w:rPr>
            </w:pPr>
          </w:p>
          <w:p w:rsidR="00EF4EAF" w:rsidRPr="00EF4EAF" w:rsidRDefault="00EF4EAF" w:rsidP="00EF4EAF">
            <w:pPr>
              <w:spacing w:after="0" w:line="240" w:lineRule="auto"/>
              <w:rPr>
                <w:rFonts w:ascii="Times New Roman" w:eastAsia="Times New Roman" w:hAnsi="Times New Roman" w:cs="Times New Roman"/>
                <w:b/>
                <w:sz w:val="21"/>
                <w:szCs w:val="21"/>
                <w:u w:val="single"/>
                <w:lang w:eastAsia="de-DE"/>
              </w:rPr>
            </w:pPr>
            <w:r w:rsidRPr="00EF4EAF">
              <w:rPr>
                <w:rFonts w:ascii="Times New Roman" w:eastAsia="Times New Roman" w:hAnsi="Times New Roman" w:cs="Times New Roman"/>
                <w:b/>
                <w:sz w:val="21"/>
                <w:szCs w:val="21"/>
                <w:u w:val="single"/>
                <w:lang w:eastAsia="de-DE"/>
              </w:rPr>
              <w:t xml:space="preserve">Interkulturelle Kompetenz: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Kennen lernen fremder Kulturkreise und touristischer Ziele und Unterbringungsmöglichkeiten</w:t>
            </w:r>
          </w:p>
          <w:p w:rsidR="00EF4EAF" w:rsidRPr="00EF4EAF" w:rsidRDefault="00EF4EAF" w:rsidP="00EF4EAF">
            <w:pPr>
              <w:spacing w:after="0" w:line="240" w:lineRule="auto"/>
              <w:ind w:left="420"/>
              <w:rPr>
                <w:rFonts w:ascii="Times New Roman" w:eastAsia="Times New Roman" w:hAnsi="Times New Roman" w:cs="Times New Roman"/>
                <w:sz w:val="21"/>
                <w:szCs w:val="21"/>
                <w:lang w:eastAsia="de-DE"/>
              </w:rPr>
            </w:pPr>
          </w:p>
          <w:p w:rsidR="00EF4EAF" w:rsidRPr="00EF4EAF" w:rsidRDefault="00EF4EAF" w:rsidP="00EF4EAF">
            <w:pPr>
              <w:spacing w:after="0" w:line="240" w:lineRule="auto"/>
              <w:ind w:left="420"/>
              <w:rPr>
                <w:rFonts w:ascii="Times New Roman" w:eastAsia="Times New Roman" w:hAnsi="Times New Roman" w:cs="Times New Roman"/>
                <w:sz w:val="21"/>
                <w:szCs w:val="21"/>
                <w:lang w:eastAsia="de-DE"/>
              </w:rPr>
            </w:pP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EF4EAF" w:rsidRPr="00EF4EAF" w:rsidTr="00922673">
        <w:trPr>
          <w:cantSplit/>
        </w:trPr>
        <w:tc>
          <w:tcPr>
            <w:tcW w:w="719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Inhaltsbezogene Kompetenzen</w:t>
            </w:r>
          </w:p>
          <w:p w:rsidR="00EF4EAF" w:rsidRPr="00EF4EAF" w:rsidRDefault="00EF4EAF" w:rsidP="00EF4EAF">
            <w:pPr>
              <w:spacing w:after="0" w:line="240" w:lineRule="auto"/>
              <w:rPr>
                <w:rFonts w:ascii="Times New Roman" w:eastAsia="Times New Roman" w:hAnsi="Times New Roman" w:cs="Times New Roman"/>
                <w:b/>
                <w:sz w:val="21"/>
                <w:szCs w:val="21"/>
                <w:lang w:eastAsia="de-DE"/>
              </w:rPr>
            </w:pP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b/>
                <w:sz w:val="21"/>
                <w:szCs w:val="21"/>
                <w:u w:val="single"/>
                <w:lang w:eastAsia="de-DE"/>
              </w:rPr>
              <w:t>Sozialkompetenz</w:t>
            </w:r>
            <w:r w:rsidRPr="00EF4EAF">
              <w:rPr>
                <w:rFonts w:ascii="Times New Roman" w:eastAsia="Times New Roman" w:hAnsi="Times New Roman" w:cs="Times New Roman"/>
                <w:sz w:val="21"/>
                <w:szCs w:val="21"/>
                <w:u w:val="single"/>
                <w:lang w:eastAsia="de-DE"/>
              </w:rPr>
              <w:t xml:space="preserve">: </w:t>
            </w:r>
            <w:r w:rsidRPr="00EF4EAF">
              <w:rPr>
                <w:rFonts w:ascii="Times New Roman" w:eastAsia="Times New Roman" w:hAnsi="Times New Roman" w:cs="Times New Roman"/>
                <w:sz w:val="21"/>
                <w:szCs w:val="21"/>
                <w:lang w:eastAsia="de-DE"/>
              </w:rPr>
              <w:t xml:space="preserve">Partner- und Gruppenarbeit. </w:t>
            </w:r>
            <w:r w:rsidRPr="00EF4EAF">
              <w:rPr>
                <w:rFonts w:ascii="Times New Roman" w:eastAsia="Times New Roman" w:hAnsi="Times New Roman" w:cs="Times New Roman"/>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i/>
                <w:iCs/>
                <w:lang w:eastAsia="de-DE"/>
              </w:rPr>
              <w:t xml:space="preserve">Rücksichtnahme, Solidarität, Kooperation und Teamfähigkeit </w:t>
            </w:r>
            <w:r w:rsidRPr="00EF4EAF">
              <w:rPr>
                <w:rFonts w:ascii="Times New Roman" w:eastAsia="Times New Roman" w:hAnsi="Times New Roman" w:cs="Times New Roman"/>
                <w:lang w:eastAsia="de-DE"/>
              </w:rPr>
              <w:t>gegenüber ihren Partnern.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p>
          <w:p w:rsidR="00EF4EAF" w:rsidRPr="00EF4EAF" w:rsidRDefault="00EF4EAF" w:rsidP="00EF4EAF">
            <w:pPr>
              <w:spacing w:after="0" w:line="240" w:lineRule="auto"/>
              <w:rPr>
                <w:rFonts w:ascii="Times New Roman" w:eastAsia="Times New Roman" w:hAnsi="Times New Roman" w:cs="Times New Roman"/>
                <w:sz w:val="21"/>
                <w:szCs w:val="21"/>
                <w:u w:val="single"/>
                <w:lang w:eastAsia="de-DE"/>
              </w:rPr>
            </w:pPr>
            <w:r w:rsidRPr="00EF4EAF">
              <w:rPr>
                <w:rFonts w:ascii="Times New Roman" w:eastAsia="Times New Roman" w:hAnsi="Times New Roman" w:cs="Times New Roman"/>
                <w:b/>
                <w:sz w:val="21"/>
                <w:szCs w:val="21"/>
                <w:u w:val="single"/>
                <w:lang w:eastAsia="de-DE"/>
              </w:rPr>
              <w:t>Methodenkompetenz</w:t>
            </w:r>
            <w:r w:rsidRPr="00EF4EAF">
              <w:rPr>
                <w:rFonts w:ascii="Times New Roman" w:eastAsia="Times New Roman" w:hAnsi="Times New Roman" w:cs="Times New Roman"/>
                <w:sz w:val="21"/>
                <w:szCs w:val="21"/>
                <w:u w:val="single"/>
                <w:lang w:eastAsia="de-DE"/>
              </w:rPr>
              <w:t xml:space="preserve">: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Leseverstehen</w:t>
            </w:r>
            <w:r w:rsidRPr="00EF4EAF">
              <w:rPr>
                <w:rFonts w:ascii="Times New Roman" w:eastAsia="Times New Roman" w:hAnsi="Times New Roman" w:cs="Times New Roman"/>
                <w:sz w:val="21"/>
                <w:szCs w:val="21"/>
                <w:lang w:eastAsia="de-DE"/>
              </w:rPr>
              <w:t>: kurze, einfache Texte lesen, einfachen Sachtexten Hauptaussagen entnehmen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Hörverstehen</w:t>
            </w:r>
            <w:r w:rsidRPr="00EF4EAF">
              <w:rPr>
                <w:rFonts w:ascii="Times New Roman" w:eastAsia="Times New Roman" w:hAnsi="Times New Roman" w:cs="Times New Roman"/>
                <w:sz w:val="21"/>
                <w:szCs w:val="21"/>
                <w:lang w:eastAsia="de-DE"/>
              </w:rPr>
              <w:t>: einfache Äußerungen in Hörtexten verstehen und einzelne  Informationen entnehmen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Sprechen</w:t>
            </w:r>
            <w:r w:rsidRPr="00EF4EAF">
              <w:rPr>
                <w:rFonts w:ascii="Times New Roman" w:eastAsia="Times New Roman" w:hAnsi="Times New Roman" w:cs="Times New Roman"/>
                <w:sz w:val="21"/>
                <w:szCs w:val="21"/>
                <w:lang w:eastAsia="de-DE"/>
              </w:rPr>
              <w:t>: mit Formulierungshilfen eine Meinung zu vertrauten Themen äußern, Pläne und Wünsche mitteilen, einfache textbezogene Inhalte darstellen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Schreiben:</w:t>
            </w:r>
            <w:r w:rsidRPr="00EF4EAF">
              <w:rPr>
                <w:rFonts w:ascii="Times New Roman" w:eastAsia="Times New Roman" w:hAnsi="Times New Roman" w:cs="Times New Roman"/>
                <w:sz w:val="21"/>
                <w:szCs w:val="21"/>
                <w:lang w:eastAsia="de-DE"/>
              </w:rPr>
              <w:t xml:space="preserve"> einfache beschreibende und berichtende Texte verfassen, kurze Postkarten oder Mails schreiben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Sprachmittlung:</w:t>
            </w:r>
            <w:r w:rsidRPr="00EF4EAF">
              <w:rPr>
                <w:rFonts w:ascii="Times New Roman" w:eastAsia="Times New Roman" w:hAnsi="Times New Roman" w:cs="Times New Roman"/>
                <w:sz w:val="21"/>
                <w:szCs w:val="21"/>
                <w:lang w:eastAsia="de-DE"/>
              </w:rPr>
              <w:t xml:space="preserve"> Einfache Äußerungen zu vertrauten Themen sinngemäß in die jeweils andere Sprache übertragen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u w:val="single"/>
                <w:lang w:eastAsia="de-DE"/>
              </w:rPr>
              <w:t>Interkulturelle Kompetenz</w:t>
            </w:r>
            <w:r w:rsidRPr="00EF4EAF">
              <w:rPr>
                <w:rFonts w:ascii="Times New Roman" w:eastAsia="Times New Roman" w:hAnsi="Times New Roman" w:cs="Times New Roman"/>
                <w:sz w:val="21"/>
                <w:szCs w:val="21"/>
                <w:lang w:eastAsia="de-DE"/>
              </w:rPr>
              <w:t xml:space="preserve">: Sensibilisierung für fremde Kulturen insbesondere im häuslichen Bereich (am Beispiel einer schottischen Familie, die ein </w:t>
            </w:r>
            <w:proofErr w:type="spellStart"/>
            <w:r w:rsidRPr="00EF4EAF">
              <w:rPr>
                <w:rFonts w:ascii="Times New Roman" w:eastAsia="Times New Roman" w:hAnsi="Times New Roman" w:cs="Times New Roman"/>
                <w:sz w:val="21"/>
                <w:szCs w:val="21"/>
                <w:lang w:eastAsia="de-DE"/>
              </w:rPr>
              <w:t>Bed</w:t>
            </w:r>
            <w:proofErr w:type="spellEnd"/>
            <w:r w:rsidRPr="00EF4EAF">
              <w:rPr>
                <w:rFonts w:ascii="Times New Roman" w:eastAsia="Times New Roman" w:hAnsi="Times New Roman" w:cs="Times New Roman"/>
                <w:sz w:val="21"/>
                <w:szCs w:val="21"/>
                <w:lang w:eastAsia="de-DE"/>
              </w:rPr>
              <w:t xml:space="preserve"> &amp; Breakfast unterhält)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u w:val="single"/>
                <w:lang w:eastAsia="de-DE"/>
              </w:rPr>
              <w:t>Grammatik und Redemittel:</w:t>
            </w:r>
            <w:r w:rsidRPr="00EF4EAF">
              <w:rPr>
                <w:rFonts w:ascii="Times New Roman" w:eastAsia="Times New Roman" w:hAnsi="Times New Roman" w:cs="Times New Roman"/>
                <w:sz w:val="21"/>
                <w:szCs w:val="21"/>
                <w:lang w:eastAsia="de-DE"/>
              </w:rPr>
              <w:t xml:space="preserve"> </w:t>
            </w:r>
            <w:proofErr w:type="spellStart"/>
            <w:r w:rsidRPr="00EF4EAF">
              <w:rPr>
                <w:rFonts w:ascii="Times New Roman" w:eastAsia="Times New Roman" w:hAnsi="Times New Roman" w:cs="Times New Roman"/>
                <w:sz w:val="21"/>
                <w:szCs w:val="21"/>
                <w:lang w:eastAsia="de-DE"/>
              </w:rPr>
              <w:t>Present</w:t>
            </w:r>
            <w:proofErr w:type="spellEnd"/>
            <w:r w:rsidRPr="00EF4EAF">
              <w:rPr>
                <w:rFonts w:ascii="Times New Roman" w:eastAsia="Times New Roman" w:hAnsi="Times New Roman" w:cs="Times New Roman"/>
                <w:sz w:val="21"/>
                <w:szCs w:val="21"/>
                <w:lang w:eastAsia="de-DE"/>
              </w:rPr>
              <w:t xml:space="preserve"> </w:t>
            </w:r>
            <w:proofErr w:type="spellStart"/>
            <w:r w:rsidRPr="00EF4EAF">
              <w:rPr>
                <w:rFonts w:ascii="Times New Roman" w:eastAsia="Times New Roman" w:hAnsi="Times New Roman" w:cs="Times New Roman"/>
                <w:sz w:val="21"/>
                <w:szCs w:val="21"/>
                <w:lang w:eastAsia="de-DE"/>
              </w:rPr>
              <w:t>Perfect</w:t>
            </w:r>
            <w:proofErr w:type="spellEnd"/>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c>
          <w:tcPr>
            <w:tcW w:w="7229" w:type="dxa"/>
            <w:vMerge w:val="restart"/>
            <w:tcBorders>
              <w:top w:val="single" w:sz="4" w:space="0" w:color="auto"/>
              <w:left w:val="single" w:sz="4" w:space="0" w:color="auto"/>
              <w:right w:val="single" w:sz="4" w:space="0" w:color="auto"/>
            </w:tcBorders>
          </w:tcPr>
          <w:p w:rsidR="00EF4EAF" w:rsidRPr="00EF4EAF" w:rsidRDefault="00EF4EAF" w:rsidP="00EF4EAF">
            <w:pPr>
              <w:spacing w:after="0" w:line="240" w:lineRule="auto"/>
              <w:ind w:left="420"/>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Inhaltliche Konkretisierungen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Welt</w:t>
            </w:r>
            <w:r w:rsidRPr="00EF4EAF">
              <w:rPr>
                <w:rFonts w:ascii="Times New Roman" w:eastAsia="Times New Roman" w:hAnsi="Times New Roman" w:cs="Times New Roman"/>
                <w:sz w:val="21"/>
                <w:szCs w:val="21"/>
                <w:lang w:eastAsia="de-DE"/>
              </w:rPr>
              <w:t>: Kommunikation in der Alltagswelt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Anderen</w:t>
            </w:r>
            <w:r w:rsidRPr="00EF4EAF">
              <w:rPr>
                <w:rFonts w:ascii="Times New Roman" w:eastAsia="Times New Roman" w:hAnsi="Times New Roman" w:cs="Times New Roman"/>
                <w:sz w:val="21"/>
                <w:szCs w:val="21"/>
                <w:lang w:eastAsia="de-DE"/>
              </w:rPr>
              <w:t>: In authentischen und simulierten Kommunikationssituationen wird das soziale Miteinander in der Familie und</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unter Gästen beschrieben. Dies zeigt sich in Alltagssituationen des unmittelbaren Erfahrungsbereiches, vor allem</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in Bezug auf Kontaktaufnahme, Selbstauskunft, Tagesabläufe, Freizeitaktivitäten und häuslichem</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Leben.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Gesellschaft</w:t>
            </w:r>
            <w:r w:rsidRPr="00EF4EAF">
              <w:rPr>
                <w:rFonts w:ascii="Times New Roman" w:eastAsia="Times New Roman" w:hAnsi="Times New Roman" w:cs="Times New Roman"/>
                <w:sz w:val="21"/>
                <w:szCs w:val="21"/>
                <w:lang w:eastAsia="de-DE"/>
              </w:rPr>
              <w: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Die Beschreibung Schottlands als einem attraktiven Reiseziel</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Möglichkeit der Präsentation von touristischen Sehenswürdigkeiten und möglichen Freizeitaktivitäten in Schottland</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ind w:left="420"/>
              <w:rPr>
                <w:rFonts w:ascii="Times New Roman" w:eastAsia="Times New Roman" w:hAnsi="Times New Roman" w:cs="Times New Roman"/>
                <w:sz w:val="21"/>
                <w:szCs w:val="21"/>
                <w:lang w:eastAsia="de-DE"/>
              </w:rPr>
            </w:pPr>
          </w:p>
        </w:tc>
      </w:tr>
      <w:tr w:rsidR="00EF4EAF" w:rsidRPr="00EF4EAF" w:rsidTr="00922673">
        <w:trPr>
          <w:cantSplit/>
        </w:trPr>
        <w:tc>
          <w:tcPr>
            <w:tcW w:w="719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Europäische Kompetenzen (s. Europäisches Curriculum)</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Die </w:t>
            </w:r>
            <w:proofErr w:type="spellStart"/>
            <w:r w:rsidRPr="00EF4EAF">
              <w:rPr>
                <w:rFonts w:ascii="Times New Roman" w:eastAsia="Times New Roman" w:hAnsi="Times New Roman" w:cs="Times New Roman"/>
                <w:sz w:val="21"/>
                <w:szCs w:val="21"/>
                <w:lang w:eastAsia="de-DE"/>
              </w:rPr>
              <w:t>SuS</w:t>
            </w:r>
            <w:proofErr w:type="spellEnd"/>
            <w:r w:rsidRPr="00EF4EAF">
              <w:rPr>
                <w:rFonts w:ascii="Times New Roman" w:eastAsia="Times New Roman" w:hAnsi="Times New Roman" w:cs="Times New Roman"/>
                <w:sz w:val="21"/>
                <w:szCs w:val="21"/>
                <w:lang w:eastAsia="de-DE"/>
              </w:rPr>
              <w:t xml:space="preserve"> können elementare interkulturelle Kommunikationssituationen im Klassenraum und bei Begegnungen bewältigen: Alltagssituationen beschreiben und Bedürfnisse und Wünsche äußern.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c>
          <w:tcPr>
            <w:tcW w:w="7229" w:type="dxa"/>
            <w:vMerge/>
            <w:tcBorders>
              <w:left w:val="single" w:sz="4" w:space="0" w:color="auto"/>
              <w:bottom w:val="single" w:sz="4" w:space="0" w:color="auto"/>
              <w:right w:val="single" w:sz="4" w:space="0" w:color="auto"/>
            </w:tcBorders>
            <w:vAlign w:val="center"/>
          </w:tcPr>
          <w:p w:rsidR="00EF4EAF" w:rsidRPr="00EF4EAF" w:rsidRDefault="00EF4EAF" w:rsidP="00EF4EAF">
            <w:pPr>
              <w:spacing w:after="0" w:line="240" w:lineRule="auto"/>
              <w:rPr>
                <w:rFonts w:ascii="Times New Roman" w:eastAsia="Times New Roman" w:hAnsi="Times New Roman" w:cs="Times New Roman"/>
                <w:b/>
                <w:sz w:val="21"/>
                <w:szCs w:val="21"/>
                <w:lang w:eastAsia="de-DE"/>
              </w:rPr>
            </w:pP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EF4EAF" w:rsidRPr="00EF4EAF" w:rsidTr="00922673">
        <w:tc>
          <w:tcPr>
            <w:tcW w:w="1442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numPr>
                <w:ilvl w:val="0"/>
                <w:numId w:val="6"/>
              </w:num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Anregungen für den Unterricht (Materialien, Methoden, Medien)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Authentisches Bildmaterial und Filmmaterial, Partner- und Gruppenarbeit, Einzelarbeit</w:t>
            </w:r>
          </w:p>
          <w:p w:rsidR="00EF4EAF" w:rsidRPr="00EF4EAF" w:rsidRDefault="00EF4EAF" w:rsidP="00EF4EAF">
            <w:pPr>
              <w:numPr>
                <w:ilvl w:val="0"/>
                <w:numId w:val="6"/>
              </w:num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Fächerverbindende/fächerübergreifende Aspekte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lastRenderedPageBreak/>
              <w:t xml:space="preserve">Der gesellschaftliche Vergleich der Kulturen im Fach </w:t>
            </w:r>
            <w:proofErr w:type="spellStart"/>
            <w:r w:rsidRPr="00EF4EAF">
              <w:rPr>
                <w:rFonts w:ascii="Times New Roman" w:eastAsia="Times New Roman" w:hAnsi="Times New Roman" w:cs="Times New Roman"/>
                <w:sz w:val="21"/>
                <w:szCs w:val="21"/>
                <w:lang w:eastAsia="de-DE"/>
              </w:rPr>
              <w:t>PoWi</w:t>
            </w:r>
            <w:proofErr w:type="spellEnd"/>
            <w:r w:rsidRPr="00EF4EAF">
              <w:rPr>
                <w:rFonts w:ascii="Times New Roman" w:eastAsia="Times New Roman" w:hAnsi="Times New Roman" w:cs="Times New Roman"/>
                <w:sz w:val="21"/>
                <w:szCs w:val="21"/>
                <w:lang w:eastAsia="de-DE"/>
              </w:rPr>
              <w:t xml:space="preserve">, Geschichte                 </w:t>
            </w:r>
          </w:p>
          <w:p w:rsidR="00EF4EAF" w:rsidRPr="00EF4EAF" w:rsidRDefault="00EF4EAF" w:rsidP="00EF4EAF">
            <w:pPr>
              <w:numPr>
                <w:ilvl w:val="0"/>
                <w:numId w:val="6"/>
              </w:num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Lernergebnisse vergleichen und dokumentieren; fördern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Portfolio,  Workbook S. 46 (zu Unit 5) </w:t>
            </w:r>
          </w:p>
        </w:tc>
      </w:tr>
    </w:tbl>
    <w:p w:rsidR="00EF4EAF" w:rsidRDefault="00EF4EAF" w:rsidP="009875A6">
      <w:pPr>
        <w:spacing w:after="0" w:line="240" w:lineRule="auto"/>
        <w:rPr>
          <w:rFonts w:ascii="Times New Roman" w:eastAsia="Times New Roman" w:hAnsi="Times New Roman" w:cs="Times New Roman"/>
          <w:b/>
          <w:bCs/>
          <w:sz w:val="25"/>
          <w:szCs w:val="25"/>
          <w:lang w:eastAsia="de-DE"/>
        </w:rPr>
      </w:pPr>
    </w:p>
    <w:p w:rsidR="00EF4EAF" w:rsidRDefault="00EF4EAF">
      <w:pPr>
        <w:rPr>
          <w:rFonts w:ascii="Times New Roman" w:eastAsia="Times New Roman" w:hAnsi="Times New Roman" w:cs="Times New Roman"/>
          <w:b/>
          <w:bCs/>
          <w:sz w:val="25"/>
          <w:szCs w:val="25"/>
          <w:lang w:eastAsia="de-DE"/>
        </w:rPr>
      </w:pPr>
      <w:r>
        <w:rPr>
          <w:rFonts w:ascii="Times New Roman" w:eastAsia="Times New Roman" w:hAnsi="Times New Roman" w:cs="Times New Roman"/>
          <w:b/>
          <w:bCs/>
          <w:sz w:val="25"/>
          <w:szCs w:val="25"/>
          <w:lang w:eastAsia="de-DE"/>
        </w:rPr>
        <w:br w:type="page"/>
      </w:r>
    </w:p>
    <w:p w:rsidR="00EF4EAF" w:rsidRPr="00EF4EAF" w:rsidRDefault="00EF4EAF" w:rsidP="00EF4EAF">
      <w:pPr>
        <w:spacing w:after="0" w:line="240" w:lineRule="auto"/>
        <w:rPr>
          <w:rFonts w:ascii="Times New Roman" w:eastAsia="Times New Roman" w:hAnsi="Times New Roman" w:cs="Times New Roman"/>
          <w:b/>
          <w:bCs/>
          <w:sz w:val="25"/>
          <w:szCs w:val="25"/>
          <w:lang w:eastAsia="de-DE"/>
        </w:rPr>
      </w:pPr>
      <w:r w:rsidRPr="00EF4EAF">
        <w:rPr>
          <w:rFonts w:ascii="Times New Roman" w:eastAsia="Times New Roman" w:hAnsi="Times New Roman" w:cs="Times New Roman"/>
          <w:b/>
          <w:bCs/>
          <w:sz w:val="25"/>
          <w:szCs w:val="25"/>
          <w:lang w:eastAsia="de-DE"/>
        </w:rPr>
        <w:lastRenderedPageBreak/>
        <w:t>Formatvorschlag Fachcurriculum</w:t>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t xml:space="preserve">Fach: Englisch </w:t>
      </w:r>
    </w:p>
    <w:p w:rsidR="00EF4EAF" w:rsidRPr="00EF4EAF" w:rsidRDefault="00EF4EAF" w:rsidP="00EF4EAF">
      <w:pPr>
        <w:spacing w:after="0" w:line="240" w:lineRule="auto"/>
        <w:rPr>
          <w:rFonts w:ascii="Times New Roman" w:eastAsia="Times New Roman" w:hAnsi="Times New Roman" w:cs="Times New Roman"/>
          <w:b/>
          <w:bCs/>
          <w:sz w:val="25"/>
          <w:szCs w:val="25"/>
          <w:lang w:eastAsia="de-DE"/>
        </w:rPr>
      </w:pPr>
      <w:r w:rsidRPr="00EF4EAF">
        <w:rPr>
          <w:rFonts w:ascii="Times New Roman" w:eastAsia="Times New Roman" w:hAnsi="Times New Roman" w:cs="Times New Roman"/>
          <w:b/>
          <w:bCs/>
          <w:sz w:val="25"/>
          <w:szCs w:val="25"/>
          <w:lang w:eastAsia="de-DE"/>
        </w:rPr>
        <w:t>Verei</w:t>
      </w:r>
      <w:r w:rsidR="007610E1">
        <w:rPr>
          <w:rFonts w:ascii="Times New Roman" w:eastAsia="Times New Roman" w:hAnsi="Times New Roman" w:cs="Times New Roman"/>
          <w:b/>
          <w:bCs/>
          <w:sz w:val="25"/>
          <w:szCs w:val="25"/>
          <w:lang w:eastAsia="de-DE"/>
        </w:rPr>
        <w:t>nbarter Unterrichtsschwerpunkt 4</w:t>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r>
      <w:r w:rsidRPr="00EF4EAF">
        <w:rPr>
          <w:rFonts w:ascii="Times New Roman" w:eastAsia="Times New Roman" w:hAnsi="Times New Roman" w:cs="Times New Roman"/>
          <w:b/>
          <w:bCs/>
          <w:sz w:val="25"/>
          <w:szCs w:val="25"/>
          <w:lang w:eastAsia="de-DE"/>
        </w:rPr>
        <w:tab/>
        <w:t xml:space="preserve">Jahrgangsstufe:    7             Schulform: H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u w:val="single"/>
          <w:lang w:eastAsia="de-DE"/>
        </w:rPr>
      </w:pP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sz w:val="21"/>
          <w:szCs w:val="21"/>
          <w:u w:val="single"/>
          <w:lang w:eastAsia="de-DE"/>
        </w:rPr>
        <w:t>BEZUG ZUM KERNCURRICULUM</w:t>
      </w:r>
    </w:p>
    <w:p w:rsidR="00EF4EAF" w:rsidRPr="00EF4EAF" w:rsidRDefault="00EF4EAF" w:rsidP="00EF4EAF">
      <w:pPr>
        <w:spacing w:after="0" w:line="240" w:lineRule="auto"/>
        <w:ind w:left="2850"/>
        <w:contextualSpacing/>
        <w:rPr>
          <w:rFonts w:ascii="Times New Roman" w:eastAsia="Times New Roman" w:hAnsi="Times New Roman" w:cs="Times New Roman"/>
          <w:sz w:val="21"/>
          <w:szCs w:val="21"/>
          <w:u w:val="single"/>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EF4EAF" w:rsidRPr="00EF4EAF" w:rsidTr="00922673">
        <w:tc>
          <w:tcPr>
            <w:tcW w:w="14426" w:type="dxa"/>
            <w:shd w:val="clear" w:color="auto" w:fill="E0E0E0"/>
          </w:tcPr>
          <w:p w:rsidR="00EF4EAF" w:rsidRPr="00EF4EAF" w:rsidRDefault="00EF4EAF" w:rsidP="00EF4EAF">
            <w:pPr>
              <w:spacing w:after="0" w:line="240" w:lineRule="auto"/>
              <w:jc w:val="center"/>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Überfachliche Kompetenzen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b/>
                <w:sz w:val="21"/>
                <w:szCs w:val="21"/>
                <w:lang w:eastAsia="de-DE"/>
              </w:rPr>
              <w:t>Sozialkompetenz</w:t>
            </w: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i/>
                <w:iCs/>
                <w:lang w:eastAsia="de-DE"/>
              </w:rPr>
              <w:t xml:space="preserve">Rücksichtnahme, Solidarität, Kooperation und Teamfähigkeit </w:t>
            </w:r>
            <w:r w:rsidRPr="00EF4EAF">
              <w:rPr>
                <w:rFonts w:ascii="Times New Roman" w:eastAsia="Times New Roman" w:hAnsi="Times New Roman" w:cs="Times New Roman"/>
                <w:lang w:eastAsia="de-DE"/>
              </w:rPr>
              <w:t>gegenüber ihren Partnern.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Methodenkompetenzen</w:t>
            </w: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lang w:eastAsia="de-DE"/>
              </w:rPr>
              <w:t>Methoden des Spracherwerbs reflektieren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Interkulturelle Kompetenzen</w:t>
            </w:r>
            <w:r w:rsidRPr="00EF4EAF">
              <w:rPr>
                <w:rFonts w:ascii="Times New Roman" w:eastAsia="Times New Roman" w:hAnsi="Times New Roman" w:cs="Times New Roman"/>
                <w:sz w:val="21"/>
                <w:szCs w:val="21"/>
                <w:lang w:eastAsia="de-DE"/>
              </w:rPr>
              <w:t>:</w:t>
            </w:r>
            <w:r w:rsidRPr="00EF4EAF">
              <w:rPr>
                <w:rFonts w:ascii="Times-Roman" w:eastAsia="Times New Roman" w:hAnsi="Times-Roman" w:cs="Times-Roman"/>
                <w:lang w:eastAsia="de-DE"/>
              </w:rPr>
              <w:t xml:space="preserve"> </w:t>
            </w:r>
            <w:r w:rsidRPr="00EF4EAF">
              <w:rPr>
                <w:rFonts w:ascii="Times New Roman" w:eastAsia="Times New Roman" w:hAnsi="Times New Roman" w:cs="Times New Roman"/>
                <w:sz w:val="21"/>
                <w:szCs w:val="21"/>
                <w:lang w:eastAsia="de-DE"/>
              </w:rPr>
              <w:t>Transkulturelle Kompetenz beinhaltet die Fähigkeit und Bereitschaft, unterschiedliche kulturelle Perspektiven wahrzunehmen, sie zu respektieren und von ihnen zu lernen</w:t>
            </w:r>
            <w:r w:rsidRPr="00EF4EAF">
              <w:rPr>
                <w:rFonts w:ascii="Times-Roman" w:eastAsia="Times New Roman" w:hAnsi="Times-Roman" w:cs="Times-Roman"/>
                <w:lang w:eastAsia="de-DE"/>
              </w:rPr>
              <w:t>.</w:t>
            </w: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EF4EAF" w:rsidRPr="00EF4EAF" w:rsidTr="00922673">
        <w:trPr>
          <w:cantSplit/>
        </w:trPr>
        <w:tc>
          <w:tcPr>
            <w:tcW w:w="7196" w:type="dxa"/>
            <w:shd w:val="clear" w:color="auto" w:fill="E0E0E0"/>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Fachliche Kompetenzen:</w:t>
            </w:r>
          </w:p>
        </w:tc>
        <w:tc>
          <w:tcPr>
            <w:tcW w:w="7229" w:type="dxa"/>
            <w:vMerge w:val="restart"/>
            <w:shd w:val="clear" w:color="auto" w:fill="E0E0E0"/>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 xml:space="preserve"> Inhaltliche Konzepte/Inhaltsfelder:</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Anderen“:</w:t>
            </w:r>
            <w:r w:rsidRPr="00EF4EAF">
              <w:rPr>
                <w:rFonts w:ascii="Times New Roman" w:eastAsia="Times New Roman" w:hAnsi="Times New Roman" w:cs="Times New Roman"/>
                <w:sz w:val="21"/>
                <w:szCs w:val="21"/>
                <w:lang w:eastAsia="de-DE"/>
              </w:rPr>
              <w:t xml:space="preserve"> Kontaktaufnahme,   Selbstauskunft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Gesellschaft“:</w:t>
            </w:r>
            <w:r w:rsidRPr="00EF4EAF">
              <w:rPr>
                <w:rFonts w:ascii="Times New Roman" w:eastAsia="Times New Roman" w:hAnsi="Times New Roman" w:cs="Times New Roman"/>
                <w:sz w:val="21"/>
                <w:szCs w:val="21"/>
                <w:lang w:eastAsia="de-DE"/>
              </w:rPr>
              <w:t xml:space="preserve"> Kommunikation in der Alltagswelt</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 xml:space="preserve">„Ich und die Welt“: </w:t>
            </w:r>
            <w:r w:rsidRPr="00EF4EAF">
              <w:rPr>
                <w:rFonts w:ascii="Times New Roman" w:eastAsia="Times New Roman" w:hAnsi="Times New Roman" w:cs="Times New Roman"/>
                <w:sz w:val="21"/>
                <w:szCs w:val="21"/>
                <w:lang w:eastAsia="de-DE"/>
              </w:rPr>
              <w:t>es werden globale Zusammenhänge in Bezug auf Wetter- und Klimaveränderungen dargestellt</w:t>
            </w:r>
          </w:p>
        </w:tc>
      </w:tr>
      <w:tr w:rsidR="00EF4EAF" w:rsidRPr="00EF4EAF" w:rsidTr="00922673">
        <w:trPr>
          <w:cantSplit/>
        </w:trPr>
        <w:tc>
          <w:tcPr>
            <w:tcW w:w="7196" w:type="dxa"/>
            <w:shd w:val="clear" w:color="auto" w:fill="E0E0E0"/>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Zusammenhängend sprechen und schreiben, Leseverstehen, Hörverstehen, sprachmittelnd handeln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c>
          <w:tcPr>
            <w:tcW w:w="7229" w:type="dxa"/>
            <w:vMerge/>
            <w:shd w:val="clear" w:color="auto" w:fill="E0E0E0"/>
            <w:vAlign w:val="center"/>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u w:val="single"/>
          <w:lang w:eastAsia="de-DE"/>
        </w:rPr>
      </w:pPr>
      <w:r w:rsidRPr="00EF4EAF">
        <w:rPr>
          <w:rFonts w:ascii="Times New Roman" w:eastAsia="Times New Roman" w:hAnsi="Times New Roman" w:cs="Times New Roman"/>
          <w:sz w:val="21"/>
          <w:szCs w:val="21"/>
          <w:lang w:eastAsia="de-DE"/>
        </w:rPr>
        <w:t xml:space="preserve">                                                         </w:t>
      </w:r>
      <w:r w:rsidRPr="00EF4EAF">
        <w:rPr>
          <w:rFonts w:ascii="Times New Roman" w:eastAsia="Times New Roman" w:hAnsi="Times New Roman" w:cs="Times New Roman"/>
          <w:sz w:val="21"/>
          <w:szCs w:val="21"/>
          <w:u w:val="single"/>
          <w:lang w:eastAsia="de-DE"/>
        </w:rPr>
        <w:t>II. FACHCURRICULUM</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Schwerpunktsetzungen innerhalb der Inhaltsfelder: </w:t>
      </w:r>
      <w:r w:rsidRPr="00EF4EAF">
        <w:rPr>
          <w:rFonts w:ascii="Times New Roman" w:eastAsia="Times New Roman" w:hAnsi="Times New Roman" w:cs="Times New Roman"/>
          <w:b/>
          <w:sz w:val="28"/>
          <w:szCs w:val="28"/>
          <w:u w:val="single"/>
          <w:lang w:eastAsia="de-DE"/>
        </w:rPr>
        <w:t xml:space="preserve">Unit 7 – Crazy </w:t>
      </w:r>
      <w:proofErr w:type="spellStart"/>
      <w:r w:rsidRPr="00EF4EAF">
        <w:rPr>
          <w:rFonts w:ascii="Times New Roman" w:eastAsia="Times New Roman" w:hAnsi="Times New Roman" w:cs="Times New Roman"/>
          <w:b/>
          <w:sz w:val="28"/>
          <w:szCs w:val="28"/>
          <w:u w:val="single"/>
          <w:lang w:eastAsia="de-DE"/>
        </w:rPr>
        <w:t>Weather</w:t>
      </w:r>
      <w:proofErr w:type="spellEnd"/>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EF4EAF" w:rsidRPr="00EF4EAF" w:rsidTr="00922673">
        <w:tc>
          <w:tcPr>
            <w:tcW w:w="1442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jc w:val="center"/>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Überfachliche Kompetenzen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b/>
                <w:sz w:val="21"/>
                <w:szCs w:val="21"/>
                <w:u w:val="single"/>
                <w:lang w:eastAsia="de-DE"/>
              </w:rPr>
            </w:pPr>
            <w:r w:rsidRPr="00EF4EAF">
              <w:rPr>
                <w:rFonts w:ascii="Times New Roman" w:eastAsia="Times New Roman" w:hAnsi="Times New Roman" w:cs="Times New Roman"/>
                <w:b/>
                <w:sz w:val="21"/>
                <w:szCs w:val="21"/>
                <w:u w:val="single"/>
                <w:lang w:eastAsia="de-DE"/>
              </w:rPr>
              <w:t xml:space="preserve">Sozialkompetenz: </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i/>
                <w:iCs/>
                <w:lang w:eastAsia="de-DE"/>
              </w:rPr>
              <w:t xml:space="preserve">Rücksichtnahme, Solidarität, Kooperation und Teamfähigkeit </w:t>
            </w:r>
            <w:r w:rsidRPr="00EF4EAF">
              <w:rPr>
                <w:rFonts w:ascii="Times New Roman" w:eastAsia="Times New Roman" w:hAnsi="Times New Roman" w:cs="Times New Roman"/>
                <w:lang w:eastAsia="de-DE"/>
              </w:rPr>
              <w:t>gegenüber ihren Partnern.</w:t>
            </w:r>
          </w:p>
          <w:p w:rsidR="00EF4EAF" w:rsidRPr="00EF4EAF" w:rsidRDefault="00EF4EAF" w:rsidP="00EF4EAF">
            <w:pPr>
              <w:spacing w:after="0" w:line="240" w:lineRule="auto"/>
              <w:rPr>
                <w:rFonts w:ascii="Times New Roman" w:eastAsia="Times New Roman" w:hAnsi="Times New Roman" w:cs="Times New Roman"/>
                <w:b/>
                <w:sz w:val="21"/>
                <w:szCs w:val="21"/>
                <w:u w:val="single"/>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u w:val="single"/>
                <w:lang w:eastAsia="de-DE"/>
              </w:rPr>
              <w:t xml:space="preserve">Methodenkompetenz: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Umgang mit Texten und Bildmaterialien</w:t>
            </w:r>
          </w:p>
          <w:p w:rsidR="00EF4EAF" w:rsidRPr="00EF4EAF" w:rsidRDefault="00EF4EAF" w:rsidP="00EF4EAF">
            <w:pPr>
              <w:spacing w:after="0" w:line="240" w:lineRule="auto"/>
              <w:ind w:left="420"/>
              <w:rPr>
                <w:rFonts w:ascii="Times New Roman" w:eastAsia="Times New Roman" w:hAnsi="Times New Roman" w:cs="Times New Roman"/>
                <w:sz w:val="21"/>
                <w:szCs w:val="21"/>
                <w:lang w:eastAsia="de-DE"/>
              </w:rPr>
            </w:pPr>
          </w:p>
          <w:p w:rsidR="00EF4EAF" w:rsidRPr="00EF4EAF" w:rsidRDefault="00EF4EAF" w:rsidP="00EF4EAF">
            <w:pPr>
              <w:spacing w:after="0" w:line="240" w:lineRule="auto"/>
              <w:ind w:left="420"/>
              <w:rPr>
                <w:rFonts w:ascii="Times New Roman" w:eastAsia="Times New Roman" w:hAnsi="Times New Roman" w:cs="Times New Roman"/>
                <w:sz w:val="21"/>
                <w:szCs w:val="21"/>
                <w:lang w:eastAsia="de-DE"/>
              </w:rPr>
            </w:pP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EF4EAF" w:rsidRPr="00EF4EAF" w:rsidTr="00922673">
        <w:trPr>
          <w:cantSplit/>
        </w:trPr>
        <w:tc>
          <w:tcPr>
            <w:tcW w:w="719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lastRenderedPageBreak/>
              <w:t>Inhaltsbezogene Kompetenzen</w:t>
            </w:r>
          </w:p>
          <w:p w:rsidR="00EF4EAF" w:rsidRPr="00EF4EAF" w:rsidRDefault="00EF4EAF" w:rsidP="00EF4EAF">
            <w:pPr>
              <w:spacing w:after="0" w:line="240" w:lineRule="auto"/>
              <w:rPr>
                <w:rFonts w:ascii="Times New Roman" w:eastAsia="Times New Roman" w:hAnsi="Times New Roman" w:cs="Times New Roman"/>
                <w:b/>
                <w:sz w:val="21"/>
                <w:szCs w:val="21"/>
                <w:lang w:eastAsia="de-DE"/>
              </w:rPr>
            </w:pP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b/>
                <w:sz w:val="21"/>
                <w:szCs w:val="21"/>
                <w:u w:val="single"/>
                <w:lang w:eastAsia="de-DE"/>
              </w:rPr>
              <w:t>Sozialkompetenz</w:t>
            </w:r>
            <w:r w:rsidRPr="00EF4EAF">
              <w:rPr>
                <w:rFonts w:ascii="Times New Roman" w:eastAsia="Times New Roman" w:hAnsi="Times New Roman" w:cs="Times New Roman"/>
                <w:sz w:val="21"/>
                <w:szCs w:val="21"/>
                <w:u w:val="single"/>
                <w:lang w:eastAsia="de-DE"/>
              </w:rPr>
              <w:t xml:space="preserve">: </w:t>
            </w:r>
            <w:r w:rsidRPr="00EF4EAF">
              <w:rPr>
                <w:rFonts w:ascii="Times New Roman" w:eastAsia="Times New Roman" w:hAnsi="Times New Roman" w:cs="Times New Roman"/>
                <w:sz w:val="21"/>
                <w:szCs w:val="21"/>
                <w:lang w:eastAsia="de-DE"/>
              </w:rPr>
              <w:t xml:space="preserve">Partner- und Gruppenarbeit. </w:t>
            </w:r>
            <w:r w:rsidRPr="00EF4EAF">
              <w:rPr>
                <w:rFonts w:ascii="Times New Roman" w:eastAsia="Times New Roman" w:hAnsi="Times New Roman" w:cs="Times New Roman"/>
                <w:lang w:eastAsia="de-DE"/>
              </w:rPr>
              <w:t>In Interaktionen entwickeln die Lernenden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r w:rsidRPr="00EF4EAF">
              <w:rPr>
                <w:rFonts w:ascii="Times New Roman" w:eastAsia="Times New Roman" w:hAnsi="Times New Roman" w:cs="Times New Roman"/>
                <w:i/>
                <w:iCs/>
                <w:lang w:eastAsia="de-DE"/>
              </w:rPr>
              <w:t xml:space="preserve">Rücksichtnahme, Solidarität, Kooperation und Teamfähigkeit </w:t>
            </w:r>
            <w:r w:rsidRPr="00EF4EAF">
              <w:rPr>
                <w:rFonts w:ascii="Times New Roman" w:eastAsia="Times New Roman" w:hAnsi="Times New Roman" w:cs="Times New Roman"/>
                <w:lang w:eastAsia="de-DE"/>
              </w:rPr>
              <w:t>gegenüber ihren Partnern.</w:t>
            </w: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lang w:eastAsia="de-DE"/>
              </w:rPr>
            </w:pPr>
          </w:p>
          <w:p w:rsidR="00EF4EAF" w:rsidRPr="00EF4EAF" w:rsidRDefault="00EF4EAF" w:rsidP="00EF4EAF">
            <w:pPr>
              <w:spacing w:after="0" w:line="240" w:lineRule="auto"/>
              <w:rPr>
                <w:rFonts w:ascii="Times New Roman" w:eastAsia="Times New Roman" w:hAnsi="Times New Roman" w:cs="Times New Roman"/>
                <w:sz w:val="21"/>
                <w:szCs w:val="21"/>
                <w:u w:val="single"/>
                <w:lang w:eastAsia="de-DE"/>
              </w:rPr>
            </w:pPr>
            <w:r w:rsidRPr="00EF4EAF">
              <w:rPr>
                <w:rFonts w:ascii="Times New Roman" w:eastAsia="Times New Roman" w:hAnsi="Times New Roman" w:cs="Times New Roman"/>
                <w:b/>
                <w:sz w:val="21"/>
                <w:szCs w:val="21"/>
                <w:u w:val="single"/>
                <w:lang w:eastAsia="de-DE"/>
              </w:rPr>
              <w:t>Methodenkompetenz</w:t>
            </w:r>
            <w:r w:rsidRPr="00EF4EAF">
              <w:rPr>
                <w:rFonts w:ascii="Times New Roman" w:eastAsia="Times New Roman" w:hAnsi="Times New Roman" w:cs="Times New Roman"/>
                <w:sz w:val="21"/>
                <w:szCs w:val="21"/>
                <w:u w:val="single"/>
                <w:lang w:eastAsia="de-DE"/>
              </w:rPr>
              <w:t xml:space="preserve">: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Leseverstehen</w:t>
            </w:r>
            <w:r w:rsidRPr="00EF4EAF">
              <w:rPr>
                <w:rFonts w:ascii="Times New Roman" w:eastAsia="Times New Roman" w:hAnsi="Times New Roman" w:cs="Times New Roman"/>
                <w:sz w:val="21"/>
                <w:szCs w:val="21"/>
                <w:lang w:eastAsia="de-DE"/>
              </w:rPr>
              <w:t>: kurze, einfache Texte lesen, einfachen Sachtexten Hauptaussagen entnehmen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Hörverstehen</w:t>
            </w:r>
            <w:r w:rsidRPr="00EF4EAF">
              <w:rPr>
                <w:rFonts w:ascii="Times New Roman" w:eastAsia="Times New Roman" w:hAnsi="Times New Roman" w:cs="Times New Roman"/>
                <w:sz w:val="21"/>
                <w:szCs w:val="21"/>
                <w:lang w:eastAsia="de-DE"/>
              </w:rPr>
              <w:t>: einfache Äußerungen in Hörtexten verstehen und einzelne  Informationen entnehmen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Sprechen</w:t>
            </w:r>
            <w:r w:rsidRPr="00EF4EAF">
              <w:rPr>
                <w:rFonts w:ascii="Times New Roman" w:eastAsia="Times New Roman" w:hAnsi="Times New Roman" w:cs="Times New Roman"/>
                <w:sz w:val="21"/>
                <w:szCs w:val="21"/>
                <w:lang w:eastAsia="de-DE"/>
              </w:rPr>
              <w:t>: mit Formulierungshilfen eine Meinung zu vertrauten Themen äußern, Pläne und Wünsche mitteilen, einfache textbezogene Inhalte darstellen, sich über Wetterphänomene äußern können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Schreiben:</w:t>
            </w:r>
            <w:r w:rsidRPr="00EF4EAF">
              <w:rPr>
                <w:rFonts w:ascii="Times New Roman" w:eastAsia="Times New Roman" w:hAnsi="Times New Roman" w:cs="Times New Roman"/>
                <w:sz w:val="21"/>
                <w:szCs w:val="21"/>
                <w:lang w:eastAsia="de-DE"/>
              </w:rPr>
              <w:t xml:space="preserve"> einfache beschreibende und berichtende Texte verfassen, Mails schreiben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Sprachmittlung:</w:t>
            </w:r>
            <w:r w:rsidRPr="00EF4EAF">
              <w:rPr>
                <w:rFonts w:ascii="Times New Roman" w:eastAsia="Times New Roman" w:hAnsi="Times New Roman" w:cs="Times New Roman"/>
                <w:sz w:val="21"/>
                <w:szCs w:val="21"/>
                <w:lang w:eastAsia="de-DE"/>
              </w:rPr>
              <w:t xml:space="preserve"> Einfache Äußerungen zu vertrauten Themen sinngemäß in die jeweils andere Sprache übertragen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u w:val="single"/>
                <w:lang w:eastAsia="de-DE"/>
              </w:rPr>
              <w:t>Grammatik und Redemittel:</w:t>
            </w:r>
            <w:r w:rsidRPr="00EF4EAF">
              <w:rPr>
                <w:rFonts w:ascii="Times New Roman" w:eastAsia="Times New Roman" w:hAnsi="Times New Roman" w:cs="Times New Roman"/>
                <w:sz w:val="21"/>
                <w:szCs w:val="21"/>
                <w:lang w:eastAsia="de-DE"/>
              </w:rPr>
              <w:t xml:space="preserve"> </w:t>
            </w:r>
            <w:proofErr w:type="spellStart"/>
            <w:r w:rsidRPr="00EF4EAF">
              <w:rPr>
                <w:rFonts w:ascii="Times New Roman" w:eastAsia="Times New Roman" w:hAnsi="Times New Roman" w:cs="Times New Roman"/>
                <w:sz w:val="21"/>
                <w:szCs w:val="21"/>
                <w:lang w:eastAsia="de-DE"/>
              </w:rPr>
              <w:t>If</w:t>
            </w:r>
            <w:proofErr w:type="spellEnd"/>
            <w:r w:rsidRPr="00EF4EAF">
              <w:rPr>
                <w:rFonts w:ascii="Times New Roman" w:eastAsia="Times New Roman" w:hAnsi="Times New Roman" w:cs="Times New Roman"/>
                <w:sz w:val="21"/>
                <w:szCs w:val="21"/>
                <w:lang w:eastAsia="de-DE"/>
              </w:rPr>
              <w:t xml:space="preserve"> </w:t>
            </w:r>
            <w:proofErr w:type="spellStart"/>
            <w:r w:rsidRPr="00EF4EAF">
              <w:rPr>
                <w:rFonts w:ascii="Times New Roman" w:eastAsia="Times New Roman" w:hAnsi="Times New Roman" w:cs="Times New Roman"/>
                <w:sz w:val="21"/>
                <w:szCs w:val="21"/>
                <w:lang w:eastAsia="de-DE"/>
              </w:rPr>
              <w:t>Clause</w:t>
            </w:r>
            <w:proofErr w:type="spellEnd"/>
            <w:r w:rsidRPr="00EF4EAF">
              <w:rPr>
                <w:rFonts w:ascii="Times New Roman" w:eastAsia="Times New Roman" w:hAnsi="Times New Roman" w:cs="Times New Roman"/>
                <w:sz w:val="21"/>
                <w:szCs w:val="21"/>
                <w:lang w:eastAsia="de-DE"/>
              </w:rPr>
              <w:t xml:space="preserve"> Type I, Reflexive </w:t>
            </w:r>
            <w:proofErr w:type="spellStart"/>
            <w:r w:rsidRPr="00EF4EAF">
              <w:rPr>
                <w:rFonts w:ascii="Times New Roman" w:eastAsia="Times New Roman" w:hAnsi="Times New Roman" w:cs="Times New Roman"/>
                <w:sz w:val="21"/>
                <w:szCs w:val="21"/>
                <w:lang w:eastAsia="de-DE"/>
              </w:rPr>
              <w:t>Pronouns</w:t>
            </w:r>
            <w:proofErr w:type="spellEnd"/>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c>
          <w:tcPr>
            <w:tcW w:w="7229" w:type="dxa"/>
            <w:vMerge w:val="restart"/>
            <w:tcBorders>
              <w:top w:val="single" w:sz="4" w:space="0" w:color="auto"/>
              <w:left w:val="single" w:sz="4" w:space="0" w:color="auto"/>
              <w:right w:val="single" w:sz="4" w:space="0" w:color="auto"/>
            </w:tcBorders>
          </w:tcPr>
          <w:p w:rsidR="00EF4EAF" w:rsidRPr="00EF4EAF" w:rsidRDefault="00EF4EAF" w:rsidP="00EF4EAF">
            <w:pPr>
              <w:spacing w:after="0" w:line="240" w:lineRule="auto"/>
              <w:ind w:left="420"/>
              <w:rPr>
                <w:rFonts w:ascii="Times New Roman" w:eastAsia="Times New Roman" w:hAnsi="Times New Roman" w:cs="Times New Roman"/>
                <w:b/>
                <w:sz w:val="21"/>
                <w:szCs w:val="21"/>
                <w:lang w:eastAsia="de-DE"/>
              </w:rPr>
            </w:pPr>
            <w:r w:rsidRPr="00EF4EAF">
              <w:rPr>
                <w:rFonts w:ascii="Times New Roman" w:eastAsia="Times New Roman" w:hAnsi="Times New Roman" w:cs="Times New Roman"/>
                <w:b/>
                <w:sz w:val="21"/>
                <w:szCs w:val="21"/>
                <w:lang w:eastAsia="de-DE"/>
              </w:rPr>
              <w:t>Inhaltliche Konkretisierungen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autoSpaceDE w:val="0"/>
              <w:autoSpaceDN w:val="0"/>
              <w:adjustRightInd w:val="0"/>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Welt</w:t>
            </w:r>
            <w:r w:rsidRPr="00EF4EAF">
              <w:rPr>
                <w:rFonts w:ascii="Times New Roman" w:eastAsia="Times New Roman" w:hAnsi="Times New Roman" w:cs="Times New Roman"/>
                <w:sz w:val="21"/>
                <w:szCs w:val="21"/>
                <w:lang w:eastAsia="de-DE"/>
              </w:rPr>
              <w:t>: Im Sinne einer Erweiterung der Sichtweisen werden globale Zusammenhänge exemplarisch in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den Blick genommen und mögliche Konsequenzen diskutiert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b/>
                <w:sz w:val="21"/>
                <w:szCs w:val="21"/>
                <w:lang w:eastAsia="de-DE"/>
              </w:rPr>
              <w:t>Ich und die Anderen</w:t>
            </w:r>
            <w:r w:rsidRPr="00EF4EAF">
              <w:rPr>
                <w:rFonts w:ascii="Times New Roman" w:eastAsia="Times New Roman" w:hAnsi="Times New Roman" w:cs="Times New Roman"/>
                <w:sz w:val="21"/>
                <w:szCs w:val="21"/>
                <w:lang w:eastAsia="de-DE"/>
              </w:rPr>
              <w:t xml:space="preserve"> / </w:t>
            </w:r>
            <w:r w:rsidRPr="00EF4EAF">
              <w:rPr>
                <w:rFonts w:ascii="Times New Roman" w:eastAsia="Times New Roman" w:hAnsi="Times New Roman" w:cs="Times New Roman"/>
                <w:b/>
                <w:sz w:val="21"/>
                <w:szCs w:val="21"/>
                <w:lang w:eastAsia="de-DE"/>
              </w:rPr>
              <w:t>Ich und die Gesellschaft</w:t>
            </w:r>
            <w:r w:rsidRPr="00EF4EAF">
              <w:rPr>
                <w:rFonts w:ascii="Times New Roman" w:eastAsia="Times New Roman" w:hAnsi="Times New Roman" w:cs="Times New Roman"/>
                <w:sz w:val="21"/>
                <w:szCs w:val="21"/>
                <w:lang w:eastAsia="de-DE"/>
              </w:rPr>
              <w:t>:</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Krisen- und Katastrophenmanagement in Cornwall</w:t>
            </w:r>
          </w:p>
          <w:p w:rsidR="00EF4EAF" w:rsidRPr="00EF4EAF" w:rsidRDefault="00EF4EAF" w:rsidP="00EF4EAF">
            <w:pPr>
              <w:spacing w:after="0" w:line="240" w:lineRule="auto"/>
              <w:rPr>
                <w:rFonts w:ascii="Times New Roman" w:eastAsia="Times New Roman" w:hAnsi="Times New Roman" w:cs="Times New Roman"/>
                <w:b/>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ind w:left="420"/>
              <w:rPr>
                <w:rFonts w:ascii="Times New Roman" w:eastAsia="Times New Roman" w:hAnsi="Times New Roman" w:cs="Times New Roman"/>
                <w:sz w:val="21"/>
                <w:szCs w:val="21"/>
                <w:lang w:eastAsia="de-DE"/>
              </w:rPr>
            </w:pPr>
          </w:p>
        </w:tc>
      </w:tr>
      <w:tr w:rsidR="00EF4EAF" w:rsidRPr="00EF4EAF" w:rsidTr="00922673">
        <w:trPr>
          <w:cantSplit/>
        </w:trPr>
        <w:tc>
          <w:tcPr>
            <w:tcW w:w="719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Europäische Kompetenzen (s. Europäisches Curriculum)</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Die </w:t>
            </w:r>
            <w:proofErr w:type="spellStart"/>
            <w:r w:rsidRPr="00EF4EAF">
              <w:rPr>
                <w:rFonts w:ascii="Times New Roman" w:eastAsia="Times New Roman" w:hAnsi="Times New Roman" w:cs="Times New Roman"/>
                <w:sz w:val="21"/>
                <w:szCs w:val="21"/>
                <w:lang w:eastAsia="de-DE"/>
              </w:rPr>
              <w:t>SuS</w:t>
            </w:r>
            <w:proofErr w:type="spellEnd"/>
            <w:r w:rsidRPr="00EF4EAF">
              <w:rPr>
                <w:rFonts w:ascii="Times New Roman" w:eastAsia="Times New Roman" w:hAnsi="Times New Roman" w:cs="Times New Roman"/>
                <w:sz w:val="21"/>
                <w:szCs w:val="21"/>
                <w:lang w:eastAsia="de-DE"/>
              </w:rPr>
              <w:t xml:space="preserve"> können Empathie entwickeln und durch Einsicht in die Kulturabhängigkeit des eigenen Denkens und Handelns Perspektivenwechsel vollziehen, durch Fremdverstehen, Akzeptanz, Toleranz und Wertschätzung anderer Kulturen entwickeln, können sie analysieren, mit eigenen Haltungen kontrastieren, reflektieren und relativieren.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p w:rsidR="00EF4EAF" w:rsidRPr="00EF4EAF" w:rsidRDefault="00EF4EAF" w:rsidP="00EF4EAF">
            <w:pPr>
              <w:spacing w:after="0" w:line="240" w:lineRule="auto"/>
              <w:rPr>
                <w:rFonts w:ascii="Times New Roman" w:eastAsia="Times New Roman" w:hAnsi="Times New Roman" w:cs="Times New Roman"/>
                <w:sz w:val="21"/>
                <w:szCs w:val="21"/>
                <w:lang w:eastAsia="de-DE"/>
              </w:rPr>
            </w:pPr>
          </w:p>
        </w:tc>
        <w:tc>
          <w:tcPr>
            <w:tcW w:w="7229" w:type="dxa"/>
            <w:vMerge/>
            <w:tcBorders>
              <w:left w:val="single" w:sz="4" w:space="0" w:color="auto"/>
              <w:bottom w:val="single" w:sz="4" w:space="0" w:color="auto"/>
              <w:right w:val="single" w:sz="4" w:space="0" w:color="auto"/>
            </w:tcBorders>
            <w:vAlign w:val="center"/>
          </w:tcPr>
          <w:p w:rsidR="00EF4EAF" w:rsidRPr="00EF4EAF" w:rsidRDefault="00EF4EAF" w:rsidP="00EF4EAF">
            <w:pPr>
              <w:spacing w:after="0" w:line="240" w:lineRule="auto"/>
              <w:rPr>
                <w:rFonts w:ascii="Times New Roman" w:eastAsia="Times New Roman" w:hAnsi="Times New Roman" w:cs="Times New Roman"/>
                <w:b/>
                <w:sz w:val="21"/>
                <w:szCs w:val="21"/>
                <w:lang w:eastAsia="de-DE"/>
              </w:rPr>
            </w:pPr>
          </w:p>
        </w:tc>
      </w:tr>
    </w:tbl>
    <w:p w:rsidR="00EF4EAF" w:rsidRPr="00EF4EAF" w:rsidRDefault="00EF4EAF" w:rsidP="00EF4EAF">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EF4EAF" w:rsidRPr="00EF4EAF" w:rsidTr="00922673">
        <w:tc>
          <w:tcPr>
            <w:tcW w:w="14426" w:type="dxa"/>
            <w:tcBorders>
              <w:top w:val="single" w:sz="4" w:space="0" w:color="auto"/>
              <w:left w:val="single" w:sz="4" w:space="0" w:color="auto"/>
              <w:bottom w:val="single" w:sz="4" w:space="0" w:color="auto"/>
              <w:right w:val="single" w:sz="4" w:space="0" w:color="auto"/>
            </w:tcBorders>
          </w:tcPr>
          <w:p w:rsidR="00EF4EAF" w:rsidRPr="00EF4EAF" w:rsidRDefault="00EF4EAF" w:rsidP="00EF4EAF">
            <w:pPr>
              <w:numPr>
                <w:ilvl w:val="0"/>
                <w:numId w:val="7"/>
              </w:num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Anregungen für den Unterricht (Materialien, Methoden, Medien)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Authentisches Bildmaterial und Filmmaterial, Partner- und Gruppenarbeit, Einzelarbeit</w:t>
            </w:r>
          </w:p>
          <w:p w:rsidR="00EF4EAF" w:rsidRPr="00EF4EAF" w:rsidRDefault="00EF4EAF" w:rsidP="00EF4EAF">
            <w:pPr>
              <w:numPr>
                <w:ilvl w:val="0"/>
                <w:numId w:val="7"/>
              </w:num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Fächerverbindende/fächerübergreifende Aspekte  </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 xml:space="preserve">Der gesellschaftliche Vergleich der Kulturen im Fach </w:t>
            </w:r>
            <w:proofErr w:type="spellStart"/>
            <w:r w:rsidRPr="00EF4EAF">
              <w:rPr>
                <w:rFonts w:ascii="Times New Roman" w:eastAsia="Times New Roman" w:hAnsi="Times New Roman" w:cs="Times New Roman"/>
                <w:sz w:val="21"/>
                <w:szCs w:val="21"/>
                <w:lang w:eastAsia="de-DE"/>
              </w:rPr>
              <w:t>PoWi</w:t>
            </w:r>
            <w:proofErr w:type="spellEnd"/>
            <w:r w:rsidRPr="00EF4EAF">
              <w:rPr>
                <w:rFonts w:ascii="Times New Roman" w:eastAsia="Times New Roman" w:hAnsi="Times New Roman" w:cs="Times New Roman"/>
                <w:sz w:val="21"/>
                <w:szCs w:val="21"/>
                <w:lang w:eastAsia="de-DE"/>
              </w:rPr>
              <w:t xml:space="preserve">, Geschichte                 </w:t>
            </w:r>
          </w:p>
          <w:p w:rsidR="00EF4EAF" w:rsidRPr="00EF4EAF" w:rsidRDefault="00EF4EAF" w:rsidP="00EF4EAF">
            <w:pPr>
              <w:numPr>
                <w:ilvl w:val="0"/>
                <w:numId w:val="7"/>
              </w:num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Lernergebnisse vergleichen und dokumentieren; fördern</w:t>
            </w:r>
          </w:p>
          <w:p w:rsidR="00EF4EAF" w:rsidRPr="00EF4EAF" w:rsidRDefault="00EF4EAF" w:rsidP="00EF4EAF">
            <w:pPr>
              <w:spacing w:after="0" w:line="240" w:lineRule="auto"/>
              <w:rPr>
                <w:rFonts w:ascii="Times New Roman" w:eastAsia="Times New Roman" w:hAnsi="Times New Roman" w:cs="Times New Roman"/>
                <w:sz w:val="21"/>
                <w:szCs w:val="21"/>
                <w:lang w:eastAsia="de-DE"/>
              </w:rPr>
            </w:pPr>
            <w:r w:rsidRPr="00EF4EAF">
              <w:rPr>
                <w:rFonts w:ascii="Times New Roman" w:eastAsia="Times New Roman" w:hAnsi="Times New Roman" w:cs="Times New Roman"/>
                <w:sz w:val="21"/>
                <w:szCs w:val="21"/>
                <w:lang w:eastAsia="de-DE"/>
              </w:rPr>
              <w:t>Portfolio</w:t>
            </w:r>
          </w:p>
        </w:tc>
      </w:tr>
    </w:tbl>
    <w:p w:rsidR="00EF4EAF" w:rsidRPr="00EF4EAF" w:rsidRDefault="00EF4EAF" w:rsidP="00EF4EAF">
      <w:pPr>
        <w:spacing w:after="0" w:line="240" w:lineRule="auto"/>
        <w:rPr>
          <w:rFonts w:ascii="Times New Roman" w:eastAsia="Times New Roman" w:hAnsi="Times New Roman" w:cs="Times New Roman"/>
          <w:sz w:val="20"/>
          <w:szCs w:val="24"/>
          <w:lang w:eastAsia="de-DE"/>
        </w:rPr>
      </w:pPr>
      <w:r w:rsidRPr="00EF4EAF">
        <w:rPr>
          <w:rFonts w:ascii="Times New Roman" w:eastAsia="Times New Roman" w:hAnsi="Times New Roman" w:cs="Times New Roman"/>
          <w:sz w:val="27"/>
          <w:szCs w:val="27"/>
          <w:lang w:eastAsia="de-DE"/>
        </w:rPr>
        <w:lastRenderedPageBreak/>
        <w:br w:type="page"/>
      </w:r>
    </w:p>
    <w:p w:rsidR="009875A6" w:rsidRPr="009875A6" w:rsidRDefault="009875A6" w:rsidP="009875A6">
      <w:pPr>
        <w:spacing w:after="0" w:line="240" w:lineRule="auto"/>
        <w:rPr>
          <w:rFonts w:ascii="Times New Roman" w:eastAsia="Times New Roman" w:hAnsi="Times New Roman" w:cs="Times New Roman"/>
          <w:b/>
          <w:bCs/>
          <w:sz w:val="25"/>
          <w:szCs w:val="25"/>
          <w:lang w:eastAsia="de-DE"/>
        </w:rPr>
      </w:pPr>
      <w:r w:rsidRPr="009875A6">
        <w:rPr>
          <w:rFonts w:ascii="Times New Roman" w:eastAsia="Times New Roman" w:hAnsi="Times New Roman" w:cs="Times New Roman"/>
          <w:b/>
          <w:bCs/>
          <w:sz w:val="25"/>
          <w:szCs w:val="25"/>
          <w:lang w:eastAsia="de-DE"/>
        </w:rPr>
        <w:lastRenderedPageBreak/>
        <w:t>Formatvorschlag Fachcurriculum</w:t>
      </w:r>
      <w:r w:rsidRPr="009875A6">
        <w:rPr>
          <w:rFonts w:ascii="Times New Roman" w:eastAsia="Times New Roman" w:hAnsi="Times New Roman" w:cs="Times New Roman"/>
          <w:b/>
          <w:bCs/>
          <w:sz w:val="25"/>
          <w:szCs w:val="25"/>
          <w:lang w:eastAsia="de-DE"/>
        </w:rPr>
        <w:tab/>
      </w:r>
      <w:r w:rsidRPr="009875A6">
        <w:rPr>
          <w:rFonts w:ascii="Times New Roman" w:eastAsia="Times New Roman" w:hAnsi="Times New Roman" w:cs="Times New Roman"/>
          <w:b/>
          <w:bCs/>
          <w:sz w:val="25"/>
          <w:szCs w:val="25"/>
          <w:lang w:eastAsia="de-DE"/>
        </w:rPr>
        <w:tab/>
      </w:r>
      <w:r w:rsidRPr="009875A6">
        <w:rPr>
          <w:rFonts w:ascii="Times New Roman" w:eastAsia="Times New Roman" w:hAnsi="Times New Roman" w:cs="Times New Roman"/>
          <w:b/>
          <w:bCs/>
          <w:sz w:val="25"/>
          <w:szCs w:val="25"/>
          <w:lang w:eastAsia="de-DE"/>
        </w:rPr>
        <w:tab/>
        <w:t>Fach: Englisch</w:t>
      </w:r>
    </w:p>
    <w:bookmarkEnd w:id="0"/>
    <w:p w:rsidR="009875A6" w:rsidRPr="009875A6" w:rsidRDefault="009875A6" w:rsidP="0027162B">
      <w:pPr>
        <w:spacing w:after="0" w:line="240" w:lineRule="auto"/>
        <w:ind w:left="5664" w:hanging="5664"/>
        <w:rPr>
          <w:rFonts w:ascii="Times New Roman" w:eastAsia="Times New Roman" w:hAnsi="Times New Roman" w:cs="Times New Roman"/>
          <w:b/>
          <w:bCs/>
          <w:sz w:val="25"/>
          <w:szCs w:val="25"/>
          <w:lang w:eastAsia="de-DE"/>
        </w:rPr>
      </w:pPr>
      <w:r w:rsidRPr="009875A6">
        <w:rPr>
          <w:rFonts w:ascii="Times New Roman" w:eastAsia="Times New Roman" w:hAnsi="Times New Roman" w:cs="Times New Roman"/>
          <w:b/>
          <w:bCs/>
          <w:sz w:val="25"/>
          <w:szCs w:val="25"/>
          <w:lang w:eastAsia="de-DE"/>
        </w:rPr>
        <w:t xml:space="preserve">Vereinbarter Unterrichtsschwerpunkt </w:t>
      </w:r>
      <w:r w:rsidRPr="009875A6">
        <w:rPr>
          <w:rFonts w:ascii="Times New Roman" w:eastAsia="Times New Roman" w:hAnsi="Times New Roman" w:cs="Times New Roman"/>
          <w:b/>
          <w:bCs/>
          <w:sz w:val="25"/>
          <w:szCs w:val="25"/>
          <w:lang w:eastAsia="de-DE"/>
        </w:rPr>
        <w:tab/>
        <w:t xml:space="preserve">Jahrgangsstufe:   7              Schulform: R   </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u w:val="single"/>
          <w:lang w:eastAsia="de-DE"/>
        </w:rPr>
      </w:pPr>
      <w:r w:rsidRPr="009875A6">
        <w:rPr>
          <w:rFonts w:ascii="Times New Roman" w:eastAsia="Times New Roman" w:hAnsi="Times New Roman" w:cs="Times New Roman"/>
          <w:sz w:val="21"/>
          <w:szCs w:val="21"/>
          <w:lang w:eastAsia="de-DE"/>
        </w:rPr>
        <w:t xml:space="preserve">                                                       I.</w:t>
      </w:r>
      <w:r w:rsidRPr="009875A6">
        <w:rPr>
          <w:rFonts w:ascii="Times New Roman" w:eastAsia="Times New Roman" w:hAnsi="Times New Roman" w:cs="Times New Roman"/>
          <w:sz w:val="21"/>
          <w:szCs w:val="21"/>
          <w:u w:val="single"/>
          <w:lang w:eastAsia="de-DE"/>
        </w:rPr>
        <w:t>BEZUG ZUM KERNCURRICULUM</w:t>
      </w:r>
    </w:p>
    <w:p w:rsidR="009875A6" w:rsidRPr="009875A6" w:rsidRDefault="009875A6" w:rsidP="009875A6">
      <w:pPr>
        <w:spacing w:after="0" w:line="240" w:lineRule="auto"/>
        <w:ind w:left="2850"/>
        <w:contextualSpacing/>
        <w:rPr>
          <w:rFonts w:ascii="Times New Roman" w:eastAsia="Times New Roman" w:hAnsi="Times New Roman" w:cs="Times New Roman"/>
          <w:sz w:val="21"/>
          <w:szCs w:val="21"/>
          <w:u w:val="single"/>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9875A6" w:rsidRPr="009875A6" w:rsidTr="00922673">
        <w:tc>
          <w:tcPr>
            <w:tcW w:w="14426" w:type="dxa"/>
            <w:shd w:val="clear" w:color="auto" w:fill="E0E0E0"/>
          </w:tcPr>
          <w:p w:rsidR="009875A6" w:rsidRPr="009875A6" w:rsidRDefault="009875A6" w:rsidP="009875A6">
            <w:pPr>
              <w:spacing w:after="0" w:line="240" w:lineRule="auto"/>
              <w:jc w:val="center"/>
              <w:rPr>
                <w:rFonts w:ascii="Times New Roman" w:eastAsia="Times New Roman" w:hAnsi="Times New Roman" w:cs="Times New Roman"/>
                <w:b/>
                <w:sz w:val="21"/>
                <w:szCs w:val="21"/>
                <w:lang w:eastAsia="de-DE"/>
              </w:rPr>
            </w:pPr>
            <w:r w:rsidRPr="009875A6">
              <w:rPr>
                <w:rFonts w:ascii="Times New Roman" w:eastAsia="Times New Roman" w:hAnsi="Times New Roman" w:cs="Times New Roman"/>
                <w:b/>
                <w:sz w:val="21"/>
                <w:szCs w:val="21"/>
                <w:lang w:eastAsia="de-DE"/>
              </w:rPr>
              <w:t>Überfachliche Kompetenzen</w:t>
            </w:r>
          </w:p>
          <w:p w:rsidR="009875A6" w:rsidRPr="009875A6" w:rsidRDefault="009875A6" w:rsidP="009875A6">
            <w:pPr>
              <w:spacing w:after="0" w:line="240" w:lineRule="auto"/>
              <w:rPr>
                <w:rFonts w:ascii="Times New Roman" w:eastAsia="Times New Roman" w:hAnsi="Times New Roman" w:cs="Times New Roman"/>
                <w:b/>
                <w:sz w:val="19"/>
                <w:szCs w:val="19"/>
                <w:lang w:eastAsia="de-DE"/>
              </w:rPr>
            </w:pPr>
            <w:r w:rsidRPr="009875A6">
              <w:rPr>
                <w:rFonts w:ascii="Times New Roman" w:eastAsia="Times New Roman" w:hAnsi="Times New Roman" w:cs="Times New Roman"/>
                <w:b/>
                <w:sz w:val="19"/>
                <w:szCs w:val="19"/>
                <w:lang w:eastAsia="de-DE"/>
              </w:rPr>
              <w:t>Sozialkompetenz: Kooperation und Teamfähigkeit; Rücksichtnahme u. Solidarität</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Methodenkompetenzen: Medienkompetenz, Präsentation von Lern- und Arbeitsergebnissen (medienunterstützt)</w:t>
            </w:r>
          </w:p>
          <w:p w:rsidR="009875A6" w:rsidRPr="009875A6" w:rsidRDefault="009875A6" w:rsidP="009875A6">
            <w:pPr>
              <w:spacing w:after="0" w:line="240" w:lineRule="auto"/>
              <w:rPr>
                <w:rFonts w:ascii="Times New Roman" w:eastAsia="Times New Roman" w:hAnsi="Times New Roman" w:cs="Times New Roman"/>
                <w:b/>
                <w:sz w:val="19"/>
                <w:szCs w:val="19"/>
                <w:lang w:eastAsia="de-DE"/>
              </w:rPr>
            </w:pPr>
            <w:r w:rsidRPr="009875A6">
              <w:rPr>
                <w:rFonts w:ascii="Times New Roman" w:eastAsia="Times New Roman" w:hAnsi="Times New Roman" w:cs="Times New Roman"/>
                <w:sz w:val="21"/>
                <w:szCs w:val="21"/>
                <w:lang w:eastAsia="de-DE"/>
              </w:rPr>
              <w:t>Interkulturelle Kompetenzen: keine Vorgaben; vielmehr sukzessive Entwicklung zu erwartender Kompetenzen</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Methodenkompetenzen: Medienkompetenz, Präsentation von Lern- und Arbeitsergebnissen (medienunterstützt)</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r>
    </w:tbl>
    <w:p w:rsidR="009875A6" w:rsidRPr="009875A6" w:rsidRDefault="009875A6" w:rsidP="009875A6">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9875A6" w:rsidRPr="009875A6" w:rsidTr="00922673">
        <w:trPr>
          <w:cantSplit/>
        </w:trPr>
        <w:tc>
          <w:tcPr>
            <w:tcW w:w="7196" w:type="dxa"/>
            <w:shd w:val="clear" w:color="auto" w:fill="E0E0E0"/>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Fachliche Kompetenzen:</w:t>
            </w:r>
          </w:p>
        </w:tc>
        <w:tc>
          <w:tcPr>
            <w:tcW w:w="7229" w:type="dxa"/>
            <w:vMerge w:val="restart"/>
            <w:shd w:val="clear" w:color="auto" w:fill="E0E0E0"/>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b/>
                <w:sz w:val="21"/>
                <w:szCs w:val="21"/>
                <w:lang w:eastAsia="de-DE"/>
              </w:rPr>
              <w:t xml:space="preserve"> Inhaltliche Konzepte/Inhaltsfelder:</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PERSÖNLICHE</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LEBENSWELTEN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„Ich und die Anderen“</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0"/>
                <w:szCs w:val="20"/>
                <w:lang w:eastAsia="de-DE"/>
              </w:rPr>
            </w:pPr>
            <w:r w:rsidRPr="009875A6">
              <w:rPr>
                <w:rFonts w:ascii="Times New Roman" w:eastAsia="Times New Roman" w:hAnsi="Times New Roman" w:cs="Times New Roman"/>
                <w:sz w:val="20"/>
                <w:szCs w:val="20"/>
                <w:lang w:eastAsia="de-DE"/>
              </w:rPr>
              <w:t>ÖFFENTLICHE UND GESELLSCHAFTLICHE LEBENSWELTEN</w:t>
            </w:r>
          </w:p>
          <w:p w:rsidR="009875A6" w:rsidRPr="009875A6" w:rsidRDefault="009875A6" w:rsidP="009875A6">
            <w:pPr>
              <w:spacing w:after="0" w:line="240" w:lineRule="auto"/>
              <w:rPr>
                <w:rFonts w:ascii="Times New Roman" w:eastAsia="Times New Roman" w:hAnsi="Times New Roman" w:cs="Times New Roman"/>
                <w:sz w:val="20"/>
                <w:szCs w:val="20"/>
                <w:lang w:eastAsia="de-DE"/>
              </w:rPr>
            </w:pPr>
            <w:r w:rsidRPr="009875A6">
              <w:rPr>
                <w:rFonts w:ascii="Times New Roman" w:eastAsia="Times New Roman" w:hAnsi="Times New Roman" w:cs="Times New Roman"/>
                <w:sz w:val="20"/>
                <w:szCs w:val="20"/>
                <w:lang w:eastAsia="de-DE"/>
              </w:rPr>
              <w:t>„Ich und die Gesellschaft“</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KULTURELLE LEBENSWELTEN</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„Ich und die Welt“</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r>
      <w:tr w:rsidR="009875A6" w:rsidRPr="009875A6" w:rsidTr="00922673">
        <w:trPr>
          <w:cantSplit/>
        </w:trPr>
        <w:tc>
          <w:tcPr>
            <w:tcW w:w="7196" w:type="dxa"/>
            <w:shd w:val="clear" w:color="auto" w:fill="E0E0E0"/>
          </w:tcPr>
          <w:p w:rsidR="009875A6" w:rsidRPr="009875A6" w:rsidRDefault="009875A6" w:rsidP="009875A6">
            <w:pPr>
              <w:spacing w:after="0" w:line="240" w:lineRule="auto"/>
              <w:rPr>
                <w:rFonts w:ascii="Times New Roman" w:eastAsia="Times New Roman" w:hAnsi="Times New Roman" w:cs="Times New Roman"/>
                <w:color w:val="0000FF"/>
                <w:sz w:val="21"/>
                <w:szCs w:val="21"/>
                <w:lang w:eastAsia="de-DE"/>
              </w:rPr>
            </w:pPr>
            <w:r w:rsidRPr="009875A6">
              <w:rPr>
                <w:rFonts w:ascii="Times New Roman" w:eastAsia="Times New Roman" w:hAnsi="Times New Roman" w:cs="Times New Roman"/>
                <w:color w:val="0000FF"/>
                <w:sz w:val="21"/>
                <w:szCs w:val="21"/>
                <w:lang w:eastAsia="de-DE"/>
              </w:rPr>
              <w:t>Angemessene Entwicklung kommunikativer Kompetenzen des Hör-, Leseverstehens und Sprechens</w:t>
            </w:r>
          </w:p>
          <w:p w:rsidR="009875A6" w:rsidRPr="009875A6" w:rsidRDefault="009875A6" w:rsidP="009875A6">
            <w:pPr>
              <w:spacing w:after="0" w:line="240" w:lineRule="auto"/>
              <w:rPr>
                <w:rFonts w:ascii="Times New Roman" w:eastAsia="Times New Roman" w:hAnsi="Times New Roman" w:cs="Times New Roman"/>
                <w:color w:val="0000FF"/>
                <w:sz w:val="21"/>
                <w:szCs w:val="21"/>
                <w:lang w:eastAsia="de-DE"/>
              </w:rPr>
            </w:pPr>
            <w:r w:rsidRPr="009875A6">
              <w:rPr>
                <w:rFonts w:ascii="Times New Roman" w:eastAsia="Times New Roman" w:hAnsi="Times New Roman" w:cs="Times New Roman"/>
                <w:color w:val="0000FF"/>
                <w:sz w:val="21"/>
                <w:szCs w:val="21"/>
                <w:lang w:eastAsia="de-DE"/>
              </w:rPr>
              <w:t>Kurze zusammenhängende Texte verfassen</w:t>
            </w:r>
          </w:p>
        </w:tc>
        <w:tc>
          <w:tcPr>
            <w:tcW w:w="7229" w:type="dxa"/>
            <w:vMerge/>
            <w:shd w:val="clear" w:color="auto" w:fill="E0E0E0"/>
            <w:vAlign w:val="center"/>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r>
    </w:tbl>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 xml:space="preserve">                                           </w:t>
      </w:r>
    </w:p>
    <w:p w:rsidR="009875A6" w:rsidRPr="009875A6" w:rsidRDefault="009875A6" w:rsidP="009875A6">
      <w:pPr>
        <w:spacing w:after="0" w:line="240" w:lineRule="auto"/>
        <w:rPr>
          <w:rFonts w:ascii="Times New Roman" w:eastAsia="Times New Roman" w:hAnsi="Times New Roman" w:cs="Times New Roman"/>
          <w:sz w:val="21"/>
          <w:szCs w:val="21"/>
          <w:u w:val="single"/>
          <w:lang w:eastAsia="de-DE"/>
        </w:rPr>
      </w:pPr>
      <w:r w:rsidRPr="009875A6">
        <w:rPr>
          <w:rFonts w:ascii="Times New Roman" w:eastAsia="Times New Roman" w:hAnsi="Times New Roman" w:cs="Times New Roman"/>
          <w:sz w:val="21"/>
          <w:szCs w:val="21"/>
          <w:lang w:eastAsia="de-DE"/>
        </w:rPr>
        <w:t xml:space="preserve">           </w:t>
      </w:r>
      <w:r w:rsidRPr="009875A6">
        <w:rPr>
          <w:rFonts w:ascii="Times New Roman" w:eastAsia="Times New Roman" w:hAnsi="Times New Roman" w:cs="Times New Roman"/>
          <w:sz w:val="21"/>
          <w:szCs w:val="21"/>
          <w:u w:val="single"/>
          <w:lang w:eastAsia="de-DE"/>
        </w:rPr>
        <w:t>II. FACHCURRICULUM</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 xml:space="preserve">Schwerpunktsetzungen innerhalb der Inhaltsfelder: </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9875A6" w:rsidRPr="009875A6" w:rsidTr="00922673">
        <w:tc>
          <w:tcPr>
            <w:tcW w:w="14426" w:type="dxa"/>
            <w:tcBorders>
              <w:top w:val="single" w:sz="4" w:space="0" w:color="auto"/>
              <w:left w:val="single" w:sz="4" w:space="0" w:color="auto"/>
              <w:bottom w:val="single" w:sz="4" w:space="0" w:color="auto"/>
              <w:right w:val="single" w:sz="4" w:space="0" w:color="auto"/>
            </w:tcBorders>
          </w:tcPr>
          <w:p w:rsidR="009875A6" w:rsidRPr="009875A6" w:rsidRDefault="009875A6" w:rsidP="009875A6">
            <w:pPr>
              <w:spacing w:after="0" w:line="240" w:lineRule="auto"/>
              <w:jc w:val="center"/>
              <w:rPr>
                <w:rFonts w:ascii="Times New Roman" w:eastAsia="Times New Roman" w:hAnsi="Times New Roman" w:cs="Times New Roman"/>
                <w:b/>
                <w:sz w:val="21"/>
                <w:szCs w:val="21"/>
                <w:lang w:eastAsia="de-DE"/>
              </w:rPr>
            </w:pPr>
            <w:r w:rsidRPr="009875A6">
              <w:rPr>
                <w:rFonts w:ascii="Times New Roman" w:eastAsia="Times New Roman" w:hAnsi="Times New Roman" w:cs="Times New Roman"/>
                <w:b/>
                <w:sz w:val="21"/>
                <w:szCs w:val="21"/>
                <w:lang w:eastAsia="de-DE"/>
              </w:rPr>
              <w:t>Überfachliche Kompetenzen</w:t>
            </w: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Transkulturelle Kompetenzen: Eine angemessen differenzierte Stufung wird nicht vorgegeben. Die beim Abschluss des Bildungsgangs</w:t>
            </w: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r w:rsidRPr="009875A6">
              <w:rPr>
                <w:rFonts w:ascii="Times New Roman" w:eastAsia="Times New Roman" w:hAnsi="Times New Roman" w:cs="Times New Roman"/>
                <w:b/>
                <w:bCs/>
                <w:sz w:val="18"/>
                <w:szCs w:val="18"/>
                <w:lang w:eastAsia="de-DE"/>
              </w:rPr>
              <w:t>erwarteten Kompetenzen werden sukzessiv entwickelt.</w:t>
            </w: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79</w:t>
            </w:r>
            <w:proofErr w:type="gramStart"/>
            <w:r w:rsidRPr="009875A6">
              <w:rPr>
                <w:rFonts w:ascii="Times New Roman" w:eastAsia="Times New Roman" w:hAnsi="Times New Roman" w:cs="Times New Roman"/>
                <w:sz w:val="18"/>
                <w:szCs w:val="18"/>
                <w:lang w:val="en-GB" w:eastAsia="de-DE"/>
              </w:rPr>
              <w:t>,  S</w:t>
            </w:r>
            <w:proofErr w:type="gramEnd"/>
            <w:r w:rsidRPr="009875A6">
              <w:rPr>
                <w:rFonts w:ascii="Times New Roman" w:eastAsia="Times New Roman" w:hAnsi="Times New Roman" w:cs="Times New Roman"/>
                <w:sz w:val="18"/>
                <w:szCs w:val="18"/>
                <w:lang w:val="en-GB" w:eastAsia="de-DE"/>
              </w:rPr>
              <w:t>. 107.</w:t>
            </w:r>
            <w:r w:rsidRPr="009875A6">
              <w:rPr>
                <w:rFonts w:ascii="Times New Roman" w:eastAsia="Times New Roman" w:hAnsi="Times New Roman" w:cs="Times New Roman"/>
                <w:sz w:val="18"/>
                <w:szCs w:val="18"/>
                <w:lang w:val="en-GB" w:eastAsia="de-DE"/>
              </w:rPr>
              <w:br/>
            </w:r>
          </w:p>
        </w:tc>
      </w:tr>
    </w:tbl>
    <w:p w:rsidR="009875A6" w:rsidRPr="009875A6" w:rsidRDefault="009875A6" w:rsidP="009875A6">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7"/>
        <w:gridCol w:w="6503"/>
        <w:gridCol w:w="711"/>
        <w:gridCol w:w="40"/>
      </w:tblGrid>
      <w:tr w:rsidR="009875A6" w:rsidRPr="009875A6" w:rsidTr="00922673">
        <w:trPr>
          <w:gridAfter w:val="1"/>
          <w:wAfter w:w="40" w:type="dxa"/>
        </w:trPr>
        <w:tc>
          <w:tcPr>
            <w:tcW w:w="7196" w:type="dxa"/>
            <w:shd w:val="clear" w:color="auto" w:fill="auto"/>
          </w:tcPr>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Inhaltsbezogene Kompetenzen: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r w:rsidRPr="009875A6">
              <w:rPr>
                <w:rFonts w:ascii="Times New Roman" w:eastAsia="Times New Roman" w:hAnsi="Times New Roman" w:cs="Times New Roman"/>
                <w:b/>
                <w:bCs/>
                <w:sz w:val="18"/>
                <w:szCs w:val="18"/>
                <w:u w:val="single"/>
                <w:lang w:eastAsia="de-DE"/>
              </w:rPr>
              <w:t>Hör- und Sehverstehen: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Die Lernenden können sprachlich unkomplizierte Äußerungen zu vertrauten Themen verstehen und einzelne Informationen entnehmen, wenn die sprachlichen Mittel überwiegend bekannt sind und langsam, deutlich und adressatenbezogen gesprochen wird. Sie können:</w:t>
            </w:r>
          </w:p>
          <w:p w:rsidR="009875A6" w:rsidRPr="009875A6" w:rsidRDefault="009875A6" w:rsidP="009875A6">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mehrteilige Arbeitsanweisungen, Erläuterungen und öffentliche Ankündigungen verstehen,</w:t>
            </w:r>
          </w:p>
          <w:p w:rsidR="009875A6" w:rsidRPr="009875A6" w:rsidRDefault="009875A6" w:rsidP="009875A6">
            <w:pPr>
              <w:numPr>
                <w:ilvl w:val="0"/>
                <w:numId w:val="1"/>
              </w:num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sz w:val="18"/>
                <w:szCs w:val="18"/>
                <w:lang w:eastAsia="de-DE"/>
              </w:rPr>
              <w:t xml:space="preserve">die Fremdsprache von den anderen Sprachen unterscheiden </w:t>
            </w:r>
          </w:p>
          <w:p w:rsidR="009875A6" w:rsidRPr="009875A6" w:rsidRDefault="009875A6" w:rsidP="009875A6">
            <w:pPr>
              <w:numPr>
                <w:ilvl w:val="0"/>
                <w:numId w:val="1"/>
              </w:num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sz w:val="18"/>
                <w:szCs w:val="18"/>
                <w:lang w:eastAsia="de-DE"/>
              </w:rPr>
              <w:t>Themen von Gesprächen, die in ihrer Gegenwart geführt werden, erkennen,</w:t>
            </w:r>
          </w:p>
          <w:p w:rsidR="009875A6" w:rsidRPr="009875A6" w:rsidRDefault="009875A6" w:rsidP="009875A6">
            <w:pPr>
              <w:numPr>
                <w:ilvl w:val="0"/>
                <w:numId w:val="1"/>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wesentliche Informationen in längeren Hörtexten und audio-visuellen Materialien verstehen,</w:t>
            </w:r>
          </w:p>
          <w:p w:rsidR="009875A6" w:rsidRPr="009875A6" w:rsidRDefault="009875A6" w:rsidP="009875A6">
            <w:pPr>
              <w:numPr>
                <w:ilvl w:val="0"/>
                <w:numId w:val="1"/>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 xml:space="preserve">Hörtexten und audio-visuellen Materialien nach </w:t>
            </w:r>
            <w:r w:rsidRPr="009875A6">
              <w:rPr>
                <w:rFonts w:ascii="Times New Roman" w:eastAsia="Times New Roman" w:hAnsi="Times New Roman" w:cs="Times New Roman"/>
                <w:sz w:val="18"/>
                <w:szCs w:val="18"/>
                <w:lang w:eastAsia="de-DE"/>
              </w:rPr>
              <w:tab/>
              <w:t>mehrmaligem Hören/Sehen mit Unterstützung Details entnehmen,</w:t>
            </w:r>
          </w:p>
          <w:p w:rsidR="009875A6" w:rsidRPr="009875A6" w:rsidRDefault="009875A6" w:rsidP="009875A6">
            <w:pPr>
              <w:numPr>
                <w:ilvl w:val="0"/>
                <w:numId w:val="1"/>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Filmausschnitten folgen, die wesentlich durch Bild und Handlung getragen sind.</w:t>
            </w:r>
          </w:p>
          <w:p w:rsidR="009875A6" w:rsidRPr="009875A6" w:rsidRDefault="009875A6" w:rsidP="009875A6">
            <w:pPr>
              <w:autoSpaceDE w:val="0"/>
              <w:autoSpaceDN w:val="0"/>
              <w:adjustRightInd w:val="0"/>
              <w:spacing w:after="0" w:line="240" w:lineRule="auto"/>
              <w:ind w:left="720"/>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ind w:left="720"/>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r w:rsidRPr="009875A6">
              <w:rPr>
                <w:rFonts w:ascii="Times New Roman" w:eastAsia="Times New Roman" w:hAnsi="Times New Roman" w:cs="Times New Roman"/>
                <w:b/>
                <w:bCs/>
                <w:sz w:val="18"/>
                <w:szCs w:val="18"/>
                <w:u w:val="single"/>
                <w:lang w:eastAsia="de-DE"/>
              </w:rPr>
              <w:t>Leseverstehen: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Die Lernenden können längere, unkomplizierte Texte zu vertrauten Themen lesen und verstehen, wenn diese</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überwiegend einen bekannten bzw. aus dem Kontext erschließbaren Wortschatz enthalten.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Sie können:</w:t>
            </w:r>
          </w:p>
          <w:p w:rsidR="009875A6" w:rsidRPr="009875A6" w:rsidRDefault="009875A6" w:rsidP="009875A6">
            <w:pPr>
              <w:numPr>
                <w:ilvl w:val="0"/>
                <w:numId w:val="2"/>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Mitteilungen oder Informationen und Planungen verstehen,</w:t>
            </w: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p>
          <w:p w:rsidR="009875A6" w:rsidRPr="009875A6" w:rsidRDefault="009875A6" w:rsidP="009875A6">
            <w:pPr>
              <w:numPr>
                <w:ilvl w:val="0"/>
                <w:numId w:val="2"/>
              </w:numPr>
              <w:autoSpaceDE w:val="0"/>
              <w:autoSpaceDN w:val="0"/>
              <w:adjustRightInd w:val="0"/>
              <w:spacing w:after="0" w:line="240" w:lineRule="auto"/>
              <w:rPr>
                <w:rFonts w:ascii="Times New Roman" w:eastAsia="Times New Roman" w:hAnsi="Times New Roman" w:cs="Times New Roman"/>
                <w:bCs/>
                <w:sz w:val="18"/>
                <w:szCs w:val="18"/>
                <w:lang w:eastAsia="de-DE"/>
              </w:rPr>
            </w:pPr>
            <w:r w:rsidRPr="009875A6">
              <w:rPr>
                <w:rFonts w:ascii="Times New Roman" w:eastAsia="Times New Roman" w:hAnsi="Times New Roman" w:cs="Times New Roman"/>
                <w:sz w:val="18"/>
                <w:szCs w:val="18"/>
                <w:lang w:eastAsia="de-DE"/>
              </w:rPr>
              <w:t>Aufforderungen, Anweisungen, Ankündigungen, Hinweise, Bitten, Beschreibungen und Anleitungen verstehen,</w:t>
            </w:r>
          </w:p>
          <w:p w:rsidR="009875A6" w:rsidRPr="009875A6" w:rsidRDefault="009875A6" w:rsidP="009875A6">
            <w:pPr>
              <w:spacing w:after="0" w:line="240" w:lineRule="auto"/>
              <w:ind w:left="720"/>
              <w:contextualSpacing/>
              <w:rPr>
                <w:rFonts w:ascii="Times New Roman" w:eastAsia="Times New Roman" w:hAnsi="Times New Roman" w:cs="Times New Roman"/>
                <w:bCs/>
                <w:sz w:val="18"/>
                <w:szCs w:val="18"/>
                <w:lang w:eastAsia="de-DE"/>
              </w:rPr>
            </w:pPr>
          </w:p>
          <w:p w:rsidR="009875A6" w:rsidRPr="009875A6" w:rsidRDefault="009875A6" w:rsidP="009875A6">
            <w:pPr>
              <w:numPr>
                <w:ilvl w:val="0"/>
                <w:numId w:val="2"/>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 xml:space="preserve">Sachtexten gezielt Informationen entnehmen sowie Inhalt und Intentionen verstehen, </w:t>
            </w: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p>
          <w:p w:rsidR="009875A6" w:rsidRPr="009875A6" w:rsidRDefault="009875A6" w:rsidP="009875A6">
            <w:pPr>
              <w:numPr>
                <w:ilvl w:val="0"/>
                <w:numId w:val="2"/>
              </w:numPr>
              <w:autoSpaceDE w:val="0"/>
              <w:autoSpaceDN w:val="0"/>
              <w:adjustRightInd w:val="0"/>
              <w:spacing w:after="0" w:line="240" w:lineRule="auto"/>
              <w:rPr>
                <w:rFonts w:ascii="Times New Roman" w:eastAsia="Times New Roman" w:hAnsi="Times New Roman" w:cs="Times New Roman"/>
                <w:bCs/>
                <w:sz w:val="18"/>
                <w:szCs w:val="18"/>
                <w:lang w:eastAsia="de-DE"/>
              </w:rPr>
            </w:pPr>
            <w:r w:rsidRPr="009875A6">
              <w:rPr>
                <w:rFonts w:ascii="Times New Roman" w:eastAsia="Times New Roman" w:hAnsi="Times New Roman" w:cs="Times New Roman"/>
                <w:sz w:val="18"/>
                <w:szCs w:val="18"/>
                <w:lang w:eastAsia="de-DE"/>
              </w:rPr>
              <w:t>umfangreicheren, einfachen fiktionalen Texten Informationen über Zeit, Ort, Personen und Handlungsverlauf entnehmen und ansatzweise die Aussageabsicht verstehen.</w:t>
            </w:r>
          </w:p>
          <w:p w:rsidR="009875A6" w:rsidRPr="009875A6" w:rsidRDefault="009875A6" w:rsidP="009875A6">
            <w:pPr>
              <w:spacing w:after="0" w:line="240" w:lineRule="auto"/>
              <w:ind w:left="720"/>
              <w:contextualSpacing/>
              <w:rPr>
                <w:rFonts w:ascii="Times New Roman" w:eastAsia="Times New Roman" w:hAnsi="Times New Roman" w:cs="Times New Roman"/>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r w:rsidRPr="009875A6">
              <w:rPr>
                <w:rFonts w:ascii="Times New Roman" w:eastAsia="Times New Roman" w:hAnsi="Times New Roman" w:cs="Times New Roman"/>
                <w:b/>
                <w:bCs/>
                <w:sz w:val="18"/>
                <w:szCs w:val="18"/>
                <w:u w:val="single"/>
                <w:lang w:eastAsia="de-DE"/>
              </w:rPr>
              <w:lastRenderedPageBreak/>
              <w:t>Sprechen: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Die Lernenden können in vertrauten Alltagsgesprächen weitgehend angemessen agieren und reagieren.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Sie können:</w:t>
            </w:r>
          </w:p>
          <w:p w:rsidR="009875A6" w:rsidRPr="009875A6" w:rsidRDefault="009875A6" w:rsidP="009875A6">
            <w:pPr>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adressatenbezogen soziale Kontakte herstellen,</w:t>
            </w:r>
          </w:p>
          <w:p w:rsidR="009875A6" w:rsidRPr="009875A6" w:rsidRDefault="009875A6" w:rsidP="009875A6">
            <w:pPr>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sich über Menschen, Lebensbedingungen und persönliche Interessen austauschen,</w:t>
            </w:r>
          </w:p>
          <w:p w:rsidR="009875A6" w:rsidRPr="009875A6" w:rsidRDefault="009875A6" w:rsidP="009875A6">
            <w:pPr>
              <w:numPr>
                <w:ilvl w:val="0"/>
                <w:numId w:val="3"/>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 xml:space="preserve">einfache Dialoge szenisch darstellen </w:t>
            </w:r>
          </w:p>
          <w:p w:rsidR="009875A6" w:rsidRPr="009875A6" w:rsidRDefault="009875A6" w:rsidP="009875A6">
            <w:pPr>
              <w:numPr>
                <w:ilvl w:val="0"/>
                <w:numId w:val="3"/>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Zustimmung und Ablehnung äußern,</w:t>
            </w:r>
          </w:p>
          <w:p w:rsidR="009875A6" w:rsidRPr="009875A6" w:rsidRDefault="009875A6" w:rsidP="009875A6">
            <w:pPr>
              <w:numPr>
                <w:ilvl w:val="0"/>
                <w:numId w:val="3"/>
              </w:num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sich mithilfe sprachlicher Vorgaben zum Unterrichtsgeschehen äußern.</w:t>
            </w: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tc>
        <w:tc>
          <w:tcPr>
            <w:tcW w:w="7229" w:type="dxa"/>
            <w:gridSpan w:val="3"/>
            <w:shd w:val="clear" w:color="auto" w:fill="auto"/>
          </w:tcPr>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lastRenderedPageBreak/>
              <w:t>Inhaltliche Konkretisierungen</w:t>
            </w: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18"/>
                <w:szCs w:val="18"/>
                <w:lang w:eastAsia="de-DE"/>
              </w:rPr>
              <w:t>RL3: u.a. S. 10/2, S. 16/2, S. 27/D, S. 60/61 1-3.</w:t>
            </w:r>
            <w:r w:rsidRPr="009875A6">
              <w:rPr>
                <w:rFonts w:ascii="Times New Roman" w:eastAsia="Times New Roman" w:hAnsi="Times New Roman" w:cs="Times New Roman"/>
                <w:sz w:val="18"/>
                <w:szCs w:val="18"/>
                <w:lang w:eastAsia="de-DE"/>
              </w:rPr>
              <w:br/>
            </w:r>
          </w:p>
          <w:p w:rsidR="009875A6" w:rsidRPr="009875A6" w:rsidRDefault="009875A6" w:rsidP="009875A6">
            <w:pPr>
              <w:spacing w:after="0" w:line="240" w:lineRule="auto"/>
              <w:ind w:left="420"/>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 S. 66.</w:t>
            </w:r>
          </w:p>
          <w:p w:rsidR="009875A6" w:rsidRPr="009875A6" w:rsidRDefault="009875A6" w:rsidP="009875A6">
            <w:pPr>
              <w:spacing w:after="0" w:line="240" w:lineRule="auto"/>
              <w:ind w:left="420"/>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80/2, S. 86/1, S. 97/D.</w:t>
            </w:r>
            <w:r w:rsidRPr="009875A6">
              <w:rPr>
                <w:rFonts w:ascii="Times New Roman" w:eastAsia="Times New Roman" w:hAnsi="Times New Roman" w:cs="Times New Roman"/>
                <w:sz w:val="18"/>
                <w:szCs w:val="18"/>
                <w:lang w:val="en-GB" w:eastAsia="de-DE"/>
              </w:rPr>
              <w:br/>
            </w: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60/61 1-3, S. 35/3.</w:t>
            </w:r>
            <w:r w:rsidRPr="009875A6">
              <w:rPr>
                <w:rFonts w:ascii="Times New Roman" w:eastAsia="Times New Roman" w:hAnsi="Times New Roman" w:cs="Times New Roman"/>
                <w:sz w:val="18"/>
                <w:szCs w:val="18"/>
                <w:lang w:val="en-GB" w:eastAsia="de-DE"/>
              </w:rPr>
              <w:br/>
            </w: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17/1, S. 28/2, S. 31/5, S. 46/2, S. 80/2.</w:t>
            </w:r>
            <w:r w:rsidRPr="009875A6">
              <w:rPr>
                <w:rFonts w:ascii="Times New Roman" w:eastAsia="Times New Roman" w:hAnsi="Times New Roman" w:cs="Times New Roman"/>
                <w:sz w:val="18"/>
                <w:szCs w:val="18"/>
                <w:lang w:val="en-GB" w:eastAsia="de-DE"/>
              </w:rPr>
              <w:br/>
            </w: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 106.</w:t>
            </w:r>
            <w:r w:rsidRPr="009875A6">
              <w:rPr>
                <w:rFonts w:ascii="Times New Roman" w:eastAsia="Times New Roman" w:hAnsi="Times New Roman" w:cs="Times New Roman"/>
                <w:sz w:val="18"/>
                <w:szCs w:val="18"/>
                <w:lang w:val="en-US" w:eastAsia="de-DE"/>
              </w:rPr>
              <w:br/>
            </w: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          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14, S. 15/2, S. 47, S. 99, S. 103.</w:t>
            </w: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12/2, S. 32, S. 34, S. 92/2, S. 104/105107/1</w:t>
            </w: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12/1, S. 26, S. 66, S. 78-79/1-3,  S. 96/A.</w:t>
            </w:r>
            <w:r w:rsidRPr="009875A6">
              <w:rPr>
                <w:rFonts w:ascii="Times New Roman" w:eastAsia="Times New Roman" w:hAnsi="Times New Roman" w:cs="Times New Roman"/>
                <w:sz w:val="18"/>
                <w:szCs w:val="18"/>
                <w:lang w:val="en-GB" w:eastAsia="de-DE"/>
              </w:rPr>
              <w:br/>
            </w: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18/1, S. 37-39/1, S. 71-72/1, S. 73/2-3, S. 108-109, S. 110-115, S. 116-121.</w:t>
            </w:r>
            <w:r w:rsidRPr="009875A6">
              <w:rPr>
                <w:rFonts w:ascii="Times New Roman" w:eastAsia="Times New Roman" w:hAnsi="Times New Roman" w:cs="Times New Roman"/>
                <w:sz w:val="18"/>
                <w:szCs w:val="18"/>
                <w:lang w:val="en-GB" w:eastAsia="de-DE"/>
              </w:rPr>
              <w:br/>
            </w: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21"/>
                <w:szCs w:val="21"/>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15/3, S. 52/1+3, S. 70/1, S. 86/1, S. 86/3.</w:t>
            </w:r>
          </w:p>
          <w:p w:rsidR="009875A6" w:rsidRPr="009875A6" w:rsidRDefault="009875A6" w:rsidP="009875A6">
            <w:pPr>
              <w:spacing w:after="0" w:line="240" w:lineRule="auto"/>
              <w:ind w:left="420"/>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11/3.</w:t>
            </w:r>
          </w:p>
          <w:p w:rsidR="009875A6" w:rsidRPr="009875A6" w:rsidRDefault="009875A6" w:rsidP="009875A6">
            <w:pPr>
              <w:spacing w:after="0" w:line="240" w:lineRule="auto"/>
              <w:ind w:left="420"/>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49/3, S. 67/4, S. 83/1.</w:t>
            </w:r>
            <w:r w:rsidRPr="009875A6">
              <w:rPr>
                <w:rFonts w:ascii="Times New Roman" w:eastAsia="Times New Roman" w:hAnsi="Times New Roman" w:cs="Times New Roman"/>
                <w:sz w:val="18"/>
                <w:szCs w:val="18"/>
                <w:lang w:val="en-GB" w:eastAsia="de-DE"/>
              </w:rPr>
              <w:br/>
            </w: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 16/2-4, S. 36/3, S. 52/3.</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val="en-US" w:eastAsia="de-DE"/>
              </w:rPr>
              <w:t xml:space="preserve">         </w:t>
            </w:r>
            <w:r w:rsidRPr="009875A6">
              <w:rPr>
                <w:rFonts w:ascii="Times New Roman" w:eastAsia="Times New Roman" w:hAnsi="Times New Roman" w:cs="Times New Roman"/>
                <w:sz w:val="18"/>
                <w:szCs w:val="18"/>
                <w:lang w:eastAsia="de-DE"/>
              </w:rPr>
              <w:t>RL3: u.a. S. 105.</w:t>
            </w:r>
          </w:p>
          <w:p w:rsidR="009875A6" w:rsidRPr="009875A6" w:rsidRDefault="009875A6" w:rsidP="009875A6">
            <w:pPr>
              <w:spacing w:after="0" w:line="240" w:lineRule="auto"/>
              <w:ind w:left="420"/>
              <w:rPr>
                <w:rFonts w:ascii="Times New Roman" w:eastAsia="Times New Roman" w:hAnsi="Times New Roman" w:cs="Times New Roman"/>
                <w:sz w:val="21"/>
                <w:szCs w:val="21"/>
                <w:lang w:val="en-US" w:eastAsia="de-DE"/>
              </w:rPr>
            </w:pPr>
          </w:p>
        </w:tc>
      </w:tr>
      <w:tr w:rsidR="009875A6" w:rsidRPr="009875A6" w:rsidTr="00922673">
        <w:trPr>
          <w:gridAfter w:val="2"/>
          <w:wAfter w:w="751" w:type="dxa"/>
        </w:trPr>
        <w:tc>
          <w:tcPr>
            <w:tcW w:w="7196" w:type="dxa"/>
            <w:shd w:val="clear" w:color="auto" w:fill="auto"/>
          </w:tcPr>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u w:val="single"/>
                <w:lang w:eastAsia="de-DE"/>
              </w:rPr>
            </w:pPr>
            <w:r w:rsidRPr="009875A6">
              <w:rPr>
                <w:rFonts w:ascii="Times New Roman" w:eastAsia="Times New Roman" w:hAnsi="Times New Roman" w:cs="Times New Roman"/>
                <w:b/>
                <w:bCs/>
                <w:sz w:val="18"/>
                <w:szCs w:val="18"/>
                <w:u w:val="single"/>
                <w:lang w:eastAsia="de-DE"/>
              </w:rPr>
              <w:t>Zusammenhängend Sprechen: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Die Lernenden können in einfach strukturierten Wendungen und Sätzen über Gegenstände, Vorgänge und Personen sowie über Vorstellungen und Vorlieben sprechen.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r w:rsidRPr="009875A6">
              <w:rPr>
                <w:rFonts w:ascii="Times New Roman" w:eastAsia="Times New Roman" w:hAnsi="Times New Roman" w:cs="Times New Roman"/>
                <w:b/>
                <w:bCs/>
                <w:sz w:val="18"/>
                <w:szCs w:val="18"/>
                <w:lang w:eastAsia="de-DE"/>
              </w:rPr>
              <w:t>Sie können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einfache Texte in szenischen Darstellungen sprachlich ausgestalten,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den Ablauf eines persönlich erlebten Ereignisses beschreiben,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Personen, Gegenstände und Vorgänge beschreiben,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eigene Vorlieben, Gefühle und Vorstellungen mitteilen und erläutern,</w:t>
            </w: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eigene Meinungen äußern und erläutern,</w:t>
            </w: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Alltagssituationen auf der Grundlage bildlicher Impulse ausführlich versprachlichen,</w:t>
            </w:r>
          </w:p>
          <w:p w:rsidR="009875A6" w:rsidRPr="009875A6" w:rsidRDefault="009875A6" w:rsidP="009875A6">
            <w:pPr>
              <w:tabs>
                <w:tab w:val="left" w:pos="360"/>
              </w:tabs>
              <w:spacing w:after="0" w:line="240" w:lineRule="auto"/>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eine sehr einfache Wegbeschreibung geben,</w:t>
            </w: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einen kurzen Vortrag zu einem vertrauten Thema halten,</w:t>
            </w: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 xml:space="preserve">Handlungsabläufe eines Filmes oder einer Geschichte in elementarer Form wiedergeben und </w:t>
            </w: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ihre Meinung dazu äußern,</w:t>
            </w: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p>
          <w:p w:rsidR="009875A6" w:rsidRPr="009875A6" w:rsidRDefault="009875A6" w:rsidP="009875A6">
            <w:pPr>
              <w:tabs>
                <w:tab w:val="left" w:pos="360"/>
              </w:tabs>
              <w:spacing w:after="0" w:line="240" w:lineRule="auto"/>
              <w:ind w:left="357" w:hanging="357"/>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Ergebnisse eigener Arbeiten vorstellen.</w:t>
            </w: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p w:rsidR="009875A6" w:rsidRPr="009875A6" w:rsidRDefault="009875A6" w:rsidP="009875A6">
            <w:pPr>
              <w:autoSpaceDE w:val="0"/>
              <w:autoSpaceDN w:val="0"/>
              <w:adjustRightInd w:val="0"/>
              <w:spacing w:after="0" w:line="240" w:lineRule="auto"/>
              <w:rPr>
                <w:rFonts w:ascii="Times New Roman" w:eastAsia="Times New Roman" w:hAnsi="Times New Roman" w:cs="Times New Roman"/>
                <w:b/>
                <w:bCs/>
                <w:sz w:val="18"/>
                <w:szCs w:val="18"/>
                <w:lang w:eastAsia="de-DE"/>
              </w:rPr>
            </w:pPr>
          </w:p>
        </w:tc>
        <w:tc>
          <w:tcPr>
            <w:tcW w:w="6520" w:type="dxa"/>
            <w:gridSpan w:val="2"/>
            <w:shd w:val="clear" w:color="auto" w:fill="auto"/>
          </w:tcPr>
          <w:p w:rsidR="009875A6" w:rsidRPr="009875A6" w:rsidRDefault="009875A6" w:rsidP="009875A6">
            <w:pPr>
              <w:spacing w:after="0" w:line="240" w:lineRule="auto"/>
              <w:ind w:left="420"/>
              <w:rPr>
                <w:rFonts w:ascii="Times New Roman" w:eastAsia="Times New Roman" w:hAnsi="Times New Roman" w:cs="Times New Roman"/>
                <w:sz w:val="21"/>
                <w:szCs w:val="21"/>
                <w:lang w:eastAsia="de-DE"/>
              </w:rPr>
            </w:pPr>
            <w:r w:rsidRPr="009875A6">
              <w:rPr>
                <w:rFonts w:ascii="Times New Roman" w:eastAsia="Times New Roman" w:hAnsi="Times New Roman" w:cs="Times New Roman"/>
                <w:sz w:val="21"/>
                <w:szCs w:val="21"/>
                <w:lang w:eastAsia="de-DE"/>
              </w:rPr>
              <w:t>Inhaltliche Konkretisierungen</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 u.a. S. 15/3, S. 54/4, S. 70/3, S. 83/3, S. 86/4.</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13/5, 85/4</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12/2, S. 74/2.</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11//3, S. 49/3.</w:t>
            </w: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19/5, S. 25/6, S. 82/1 S. 105/2.</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proofErr w:type="gram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xml:space="preserve">  S</w:t>
            </w:r>
            <w:proofErr w:type="gramEnd"/>
            <w:r w:rsidRPr="009875A6">
              <w:rPr>
                <w:rFonts w:ascii="Times New Roman" w:eastAsia="Times New Roman" w:hAnsi="Times New Roman" w:cs="Times New Roman"/>
                <w:sz w:val="18"/>
                <w:szCs w:val="18"/>
                <w:lang w:val="en-US" w:eastAsia="de-DE"/>
              </w:rPr>
              <w:t>. 13/3, S. 20/2, S. 22/1, S. 41/4, S. 46/1.</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 33/2.</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 25/4.</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r w:rsidRPr="009875A6">
              <w:rPr>
                <w:rFonts w:ascii="Times New Roman" w:eastAsia="Times New Roman" w:hAnsi="Times New Roman" w:cs="Times New Roman"/>
                <w:sz w:val="18"/>
                <w:szCs w:val="18"/>
                <w:lang w:val="en-GB" w:eastAsia="de-DE"/>
              </w:rPr>
              <w:t xml:space="preserve">RL3: </w:t>
            </w:r>
            <w:proofErr w:type="spellStart"/>
            <w:r w:rsidRPr="009875A6">
              <w:rPr>
                <w:rFonts w:ascii="Times New Roman" w:eastAsia="Times New Roman" w:hAnsi="Times New Roman" w:cs="Times New Roman"/>
                <w:sz w:val="18"/>
                <w:szCs w:val="18"/>
                <w:lang w:val="en-GB" w:eastAsia="de-DE"/>
              </w:rPr>
              <w:t>u.a</w:t>
            </w:r>
            <w:proofErr w:type="spellEnd"/>
            <w:r w:rsidRPr="009875A6">
              <w:rPr>
                <w:rFonts w:ascii="Times New Roman" w:eastAsia="Times New Roman" w:hAnsi="Times New Roman" w:cs="Times New Roman"/>
                <w:sz w:val="18"/>
                <w:szCs w:val="18"/>
                <w:lang w:val="en-GB" w:eastAsia="de-DE"/>
              </w:rPr>
              <w:t>. S. 17/18, S. 19/3, 73/4, S. 106.</w:t>
            </w: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GB"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 u.a. S. 13/5, S. 24-25, S. 105/2.</w:t>
            </w:r>
          </w:p>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tc>
      </w:tr>
      <w:tr w:rsidR="009875A6" w:rsidRPr="009875A6" w:rsidTr="00922673">
        <w:trPr>
          <w:gridAfter w:val="1"/>
          <w:wAfter w:w="40" w:type="dxa"/>
        </w:trPr>
        <w:tc>
          <w:tcPr>
            <w:tcW w:w="7196" w:type="dxa"/>
            <w:shd w:val="clear" w:color="auto" w:fill="auto"/>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u w:val="single"/>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u w:val="single"/>
                <w:lang w:eastAsia="de-DE"/>
              </w:rPr>
              <w:lastRenderedPageBreak/>
              <w:t>Schreiben</w:t>
            </w:r>
            <w:r w:rsidRPr="009875A6">
              <w:rPr>
                <w:rFonts w:ascii="Times New Roman" w:eastAsia="Times New Roman" w:hAnsi="Times New Roman" w:cs="Times New Roman"/>
                <w:b/>
                <w:sz w:val="18"/>
                <w:szCs w:val="18"/>
                <w:lang w:eastAsia="de-DE"/>
              </w:rPr>
              <w:t xml:space="preserve"> :</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Die Lernenden können einfache, beschreibende und berichtende Texte zu vertrauten</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Themen verfassen.</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Sie können</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Beschreibungen von Ereignissen, Handlungen, Plänen, Personen und persönlichen Erfahrungen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erstellen,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unkomplizierte Texte zu verschiedenen Interessensgebieten und dem unmittelbaren Lebensraum</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erstellen,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in persönlicher Korrespondenz Pläne und Einstellungen formulieren,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nach vorgegebenen Mustern Geschichten, Gedichte und Liedtexte schreiben,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Texte durch Perspektivenwechsel oder Dialogisieren umformen und ergänzen,</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einzelne Inhalte kurzer, gehörter und gelesener Texte und Bildgeschichten wiedergeben.</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c>
          <w:tcPr>
            <w:tcW w:w="7229" w:type="dxa"/>
            <w:gridSpan w:val="3"/>
            <w:shd w:val="clear" w:color="auto" w:fill="auto"/>
          </w:tcPr>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 12/2, S.14/1,S.27/E S.49/5, S.69/4, S.81/3,S.85/4,S.89/4.</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 u.a. S.31/6, S.35/4, S.67/5, S.83/5, S.97/E.</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S.94-95.</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 xml:space="preserve">RL3: </w:t>
            </w:r>
            <w:proofErr w:type="spellStart"/>
            <w:r w:rsidRPr="009875A6">
              <w:rPr>
                <w:rFonts w:ascii="Times New Roman" w:eastAsia="Times New Roman" w:hAnsi="Times New Roman" w:cs="Times New Roman"/>
                <w:sz w:val="18"/>
                <w:szCs w:val="18"/>
                <w:lang w:val="en-US" w:eastAsia="de-DE"/>
              </w:rPr>
              <w:t>u.a</w:t>
            </w:r>
            <w:proofErr w:type="spellEnd"/>
            <w:r w:rsidRPr="009875A6">
              <w:rPr>
                <w:rFonts w:ascii="Times New Roman" w:eastAsia="Times New Roman" w:hAnsi="Times New Roman" w:cs="Times New Roman"/>
                <w:sz w:val="18"/>
                <w:szCs w:val="18"/>
                <w:lang w:val="en-US" w:eastAsia="de-DE"/>
              </w:rPr>
              <w:t>. S.41, S.55/5+6, S.94.</w:t>
            </w: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RL3:u.a. S.33/4, S.39/4,</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S.50/2, S.73/5.</w:t>
            </w: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RL3:u.a. S.63/E, S.73/4.</w:t>
            </w:r>
          </w:p>
        </w:tc>
      </w:tr>
      <w:tr w:rsidR="009875A6" w:rsidRPr="0027162B" w:rsidTr="00922673">
        <w:trPr>
          <w:gridAfter w:val="1"/>
          <w:wAfter w:w="40" w:type="dxa"/>
        </w:trPr>
        <w:tc>
          <w:tcPr>
            <w:tcW w:w="7196" w:type="dxa"/>
            <w:shd w:val="clear" w:color="auto" w:fill="auto"/>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u w:val="single"/>
                <w:lang w:eastAsia="de-DE"/>
              </w:rPr>
              <w:t>Sprachmittelnd handeln</w:t>
            </w:r>
            <w:r w:rsidRPr="009875A6">
              <w:rPr>
                <w:rFonts w:ascii="Times New Roman" w:eastAsia="Times New Roman" w:hAnsi="Times New Roman" w:cs="Times New Roman"/>
                <w:b/>
                <w:sz w:val="18"/>
                <w:szCs w:val="18"/>
                <w:lang w:eastAsia="de-DE"/>
              </w:rPr>
              <w:t>:</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Die Lernenden können wesentliche Inhalte zusammenhängender Äußerungen zu vertrauten Themen von der Zielsprache in die Ausgangssprache sowie einfache Äußerungen sinngemäß von der Ausgangssprache in die Zielsprache übertragen.</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Sie können</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Inhalte von Gesprächen in Alltagssituationen, Aufforderungen und einfachen texten auf Deutsch sinngemäß wiedergeben</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c>
          <w:tcPr>
            <w:tcW w:w="7229" w:type="dxa"/>
            <w:gridSpan w:val="3"/>
            <w:shd w:val="clear" w:color="auto" w:fill="auto"/>
          </w:tcPr>
          <w:p w:rsidR="009875A6" w:rsidRPr="009875A6" w:rsidRDefault="009875A6" w:rsidP="009875A6">
            <w:pPr>
              <w:spacing w:after="0" w:line="240" w:lineRule="auto"/>
              <w:rPr>
                <w:rFonts w:ascii="Times New Roman" w:eastAsia="Times New Roman" w:hAnsi="Times New Roman" w:cs="Times New Roman"/>
                <w:b/>
                <w:sz w:val="21"/>
                <w:szCs w:val="21"/>
                <w:lang w:eastAsia="de-DE"/>
              </w:rPr>
            </w:pPr>
          </w:p>
          <w:p w:rsidR="009875A6" w:rsidRPr="009875A6" w:rsidRDefault="009875A6" w:rsidP="009875A6">
            <w:pPr>
              <w:spacing w:after="0" w:line="240" w:lineRule="auto"/>
              <w:rPr>
                <w:rFonts w:ascii="Times New Roman" w:eastAsia="Times New Roman" w:hAnsi="Times New Roman" w:cs="Times New Roman"/>
                <w:b/>
                <w:sz w:val="21"/>
                <w:szCs w:val="21"/>
                <w:lang w:eastAsia="de-DE"/>
              </w:rPr>
            </w:pPr>
          </w:p>
          <w:p w:rsidR="009875A6" w:rsidRPr="009875A6" w:rsidRDefault="009875A6" w:rsidP="009875A6">
            <w:pPr>
              <w:spacing w:after="0" w:line="240" w:lineRule="auto"/>
              <w:rPr>
                <w:rFonts w:ascii="Times New Roman" w:eastAsia="Times New Roman" w:hAnsi="Times New Roman" w:cs="Times New Roman"/>
                <w:b/>
                <w:sz w:val="21"/>
                <w:szCs w:val="21"/>
                <w:lang w:eastAsia="de-DE"/>
              </w:rPr>
            </w:pPr>
          </w:p>
          <w:p w:rsidR="009875A6" w:rsidRPr="009875A6" w:rsidRDefault="009875A6" w:rsidP="009875A6">
            <w:pPr>
              <w:spacing w:after="0" w:line="240" w:lineRule="auto"/>
              <w:rPr>
                <w:rFonts w:ascii="Times New Roman" w:eastAsia="Times New Roman" w:hAnsi="Times New Roman" w:cs="Times New Roman"/>
                <w:b/>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RL3:u.a. S.27/C, S.63/C, S.97/C, S.98-101.</w:t>
            </w:r>
          </w:p>
        </w:tc>
      </w:tr>
      <w:tr w:rsidR="009875A6" w:rsidRPr="009875A6" w:rsidTr="00922673">
        <w:tc>
          <w:tcPr>
            <w:tcW w:w="7213" w:type="dxa"/>
            <w:gridSpan w:val="2"/>
            <w:shd w:val="clear" w:color="auto" w:fill="auto"/>
          </w:tcPr>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p w:rsidR="009875A6" w:rsidRPr="0027162B" w:rsidRDefault="009875A6" w:rsidP="009875A6">
            <w:pPr>
              <w:spacing w:after="0" w:line="240" w:lineRule="auto"/>
              <w:rPr>
                <w:rFonts w:ascii="Times New Roman" w:eastAsia="Times New Roman" w:hAnsi="Times New Roman" w:cs="Times New Roman"/>
                <w:b/>
                <w:sz w:val="18"/>
                <w:szCs w:val="18"/>
                <w:lang w:eastAsia="de-DE"/>
              </w:rPr>
            </w:pPr>
            <w:r w:rsidRPr="0027162B">
              <w:rPr>
                <w:rFonts w:ascii="Times New Roman" w:eastAsia="Times New Roman" w:hAnsi="Times New Roman" w:cs="Times New Roman"/>
                <w:b/>
                <w:sz w:val="18"/>
                <w:szCs w:val="18"/>
                <w:u w:val="single"/>
                <w:lang w:eastAsia="de-DE"/>
              </w:rPr>
              <w:t>Kompetenzbereich Transkulturelle Kompetenz</w:t>
            </w:r>
            <w:r w:rsidRPr="0027162B">
              <w:rPr>
                <w:rFonts w:ascii="Times New Roman" w:eastAsia="Times New Roman" w:hAnsi="Times New Roman" w:cs="Times New Roman"/>
                <w:b/>
                <w:sz w:val="18"/>
                <w:szCs w:val="18"/>
                <w:lang w:eastAsia="de-DE"/>
              </w:rPr>
              <w:t>:</w:t>
            </w:r>
          </w:p>
          <w:p w:rsidR="009875A6" w:rsidRPr="0027162B"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Eine angemessen differenzierte Stufung wird nicht vorgegeben. Die beim Abschluss des Bildungsgangs erwarteten Kompetenzen werden sukzessive entwickelt.</w:t>
            </w: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c>
          <w:tcPr>
            <w:tcW w:w="7252" w:type="dxa"/>
            <w:gridSpan w:val="3"/>
            <w:shd w:val="clear" w:color="auto" w:fill="auto"/>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eastAsia="de-DE"/>
              </w:rPr>
            </w:pPr>
            <w:r w:rsidRPr="009875A6">
              <w:rPr>
                <w:rFonts w:ascii="Times New Roman" w:eastAsia="Times New Roman" w:hAnsi="Times New Roman" w:cs="Times New Roman"/>
                <w:sz w:val="18"/>
                <w:szCs w:val="18"/>
                <w:lang w:eastAsia="de-DE"/>
              </w:rPr>
              <w:t>RL3: u.a. S.79, S.107.</w:t>
            </w:r>
          </w:p>
        </w:tc>
      </w:tr>
      <w:tr w:rsidR="009875A6" w:rsidRPr="0027162B" w:rsidTr="00922673">
        <w:trPr>
          <w:gridAfter w:val="1"/>
          <w:wAfter w:w="40" w:type="dxa"/>
        </w:trPr>
        <w:tc>
          <w:tcPr>
            <w:tcW w:w="7213" w:type="dxa"/>
            <w:gridSpan w:val="2"/>
            <w:shd w:val="clear" w:color="auto" w:fill="auto"/>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u w:val="single"/>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u w:val="single"/>
                <w:lang w:eastAsia="de-DE"/>
              </w:rPr>
              <w:t>Kompetenzbereich Sprachlernkompetenz</w:t>
            </w:r>
            <w:r w:rsidRPr="009875A6">
              <w:rPr>
                <w:rFonts w:ascii="Times New Roman" w:eastAsia="Times New Roman" w:hAnsi="Times New Roman" w:cs="Times New Roman"/>
                <w:b/>
                <w:sz w:val="18"/>
                <w:szCs w:val="18"/>
                <w:lang w:eastAsia="de-DE"/>
              </w:rPr>
              <w:t>:</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r w:rsidRPr="009875A6">
              <w:rPr>
                <w:rFonts w:ascii="Times New Roman" w:eastAsia="Times New Roman" w:hAnsi="Times New Roman" w:cs="Times New Roman"/>
                <w:b/>
                <w:sz w:val="18"/>
                <w:szCs w:val="18"/>
                <w:lang w:eastAsia="de-DE"/>
              </w:rPr>
              <w:t>Eine angemessen differenzierte Stufung wird nicht vorgegeben. Die beim Abschluss des Bildungsgangs erwarteten Kompetenzen werden sukzessiv entwickelt.</w:t>
            </w:r>
          </w:p>
          <w:p w:rsidR="009875A6" w:rsidRPr="009875A6" w:rsidRDefault="009875A6" w:rsidP="009875A6">
            <w:pPr>
              <w:spacing w:after="0" w:line="240" w:lineRule="auto"/>
              <w:rPr>
                <w:rFonts w:ascii="Times New Roman" w:eastAsia="Times New Roman" w:hAnsi="Times New Roman" w:cs="Times New Roman"/>
                <w:b/>
                <w:sz w:val="18"/>
                <w:szCs w:val="18"/>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tc>
        <w:tc>
          <w:tcPr>
            <w:tcW w:w="7214" w:type="dxa"/>
            <w:gridSpan w:val="2"/>
            <w:shd w:val="clear" w:color="auto" w:fill="auto"/>
          </w:tcPr>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21"/>
                <w:szCs w:val="21"/>
                <w:lang w:eastAsia="de-DE"/>
              </w:rPr>
            </w:pPr>
          </w:p>
          <w:p w:rsidR="009875A6" w:rsidRPr="009875A6" w:rsidRDefault="009875A6" w:rsidP="009875A6">
            <w:pPr>
              <w:spacing w:after="0" w:line="240" w:lineRule="auto"/>
              <w:rPr>
                <w:rFonts w:ascii="Times New Roman" w:eastAsia="Times New Roman" w:hAnsi="Times New Roman" w:cs="Times New Roman"/>
                <w:sz w:val="18"/>
                <w:szCs w:val="18"/>
                <w:lang w:val="en-US" w:eastAsia="de-DE"/>
              </w:rPr>
            </w:pPr>
            <w:r w:rsidRPr="009875A6">
              <w:rPr>
                <w:rFonts w:ascii="Times New Roman" w:eastAsia="Times New Roman" w:hAnsi="Times New Roman" w:cs="Times New Roman"/>
                <w:sz w:val="18"/>
                <w:szCs w:val="18"/>
                <w:lang w:val="en-US" w:eastAsia="de-DE"/>
              </w:rPr>
              <w:t>RL3:u.a. S.19, 44/45, S.75, S.91/5, s.107, S.122, S.161, S.166, S.172.</w:t>
            </w:r>
          </w:p>
        </w:tc>
      </w:tr>
    </w:tbl>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9875A6" w:rsidRPr="00801C6C" w:rsidTr="00922673">
        <w:trPr>
          <w:trHeight w:val="4233"/>
        </w:trPr>
        <w:tc>
          <w:tcPr>
            <w:tcW w:w="14426" w:type="dxa"/>
            <w:tcBorders>
              <w:top w:val="single" w:sz="4" w:space="0" w:color="auto"/>
              <w:left w:val="single" w:sz="4" w:space="0" w:color="auto"/>
              <w:bottom w:val="single" w:sz="4" w:space="0" w:color="auto"/>
              <w:right w:val="single" w:sz="4" w:space="0" w:color="auto"/>
            </w:tcBorders>
          </w:tcPr>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proofErr w:type="spellStart"/>
            <w:r w:rsidRPr="009875A6">
              <w:rPr>
                <w:rFonts w:ascii="Times New Roman" w:eastAsia="Times New Roman" w:hAnsi="Times New Roman" w:cs="Times New Roman"/>
                <w:b/>
                <w:sz w:val="20"/>
                <w:szCs w:val="20"/>
                <w:lang w:val="en-US" w:eastAsia="de-DE"/>
              </w:rPr>
              <w:t>Lernaufgaben</w:t>
            </w:r>
            <w:proofErr w:type="spellEnd"/>
            <w:r w:rsidRPr="009875A6">
              <w:rPr>
                <w:rFonts w:ascii="Times New Roman" w:eastAsia="Times New Roman" w:hAnsi="Times New Roman" w:cs="Times New Roman"/>
                <w:b/>
                <w:sz w:val="20"/>
                <w:szCs w:val="20"/>
                <w:lang w:val="en-US" w:eastAsia="de-DE"/>
              </w:rPr>
              <w:t>:</w:t>
            </w:r>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proofErr w:type="spellStart"/>
            <w:r w:rsidRPr="009875A6">
              <w:rPr>
                <w:rFonts w:ascii="Times New Roman" w:eastAsia="Times New Roman" w:hAnsi="Times New Roman" w:cs="Times New Roman"/>
                <w:b/>
                <w:sz w:val="20"/>
                <w:szCs w:val="20"/>
                <w:lang w:val="en-US" w:eastAsia="de-DE"/>
              </w:rPr>
              <w:t>Nach</w:t>
            </w:r>
            <w:proofErr w:type="spellEnd"/>
            <w:r w:rsidRPr="009875A6">
              <w:rPr>
                <w:rFonts w:ascii="Times New Roman" w:eastAsia="Times New Roman" w:hAnsi="Times New Roman" w:cs="Times New Roman"/>
                <w:b/>
                <w:sz w:val="20"/>
                <w:szCs w:val="20"/>
                <w:lang w:val="en-US" w:eastAsia="de-DE"/>
              </w:rPr>
              <w:t xml:space="preserve"> Unit 1    :   Prepare a 5 – minutes – talk about your </w:t>
            </w:r>
            <w:proofErr w:type="spellStart"/>
            <w:r w:rsidRPr="009875A6">
              <w:rPr>
                <w:rFonts w:ascii="Times New Roman" w:eastAsia="Times New Roman" w:hAnsi="Times New Roman" w:cs="Times New Roman"/>
                <w:b/>
                <w:sz w:val="20"/>
                <w:szCs w:val="20"/>
                <w:lang w:val="en-US" w:eastAsia="de-DE"/>
              </w:rPr>
              <w:t>favourite</w:t>
            </w:r>
            <w:proofErr w:type="spellEnd"/>
            <w:r w:rsidRPr="009875A6">
              <w:rPr>
                <w:rFonts w:ascii="Times New Roman" w:eastAsia="Times New Roman" w:hAnsi="Times New Roman" w:cs="Times New Roman"/>
                <w:b/>
                <w:sz w:val="20"/>
                <w:szCs w:val="20"/>
                <w:lang w:val="en-US" w:eastAsia="de-DE"/>
              </w:rPr>
              <w:t xml:space="preserve"> sport and present it to the class.</w:t>
            </w:r>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proofErr w:type="spellStart"/>
            <w:r w:rsidRPr="009875A6">
              <w:rPr>
                <w:rFonts w:ascii="Times New Roman" w:eastAsia="Times New Roman" w:hAnsi="Times New Roman" w:cs="Times New Roman"/>
                <w:b/>
                <w:sz w:val="20"/>
                <w:szCs w:val="20"/>
                <w:lang w:val="en-US" w:eastAsia="de-DE"/>
              </w:rPr>
              <w:t>Nach</w:t>
            </w:r>
            <w:proofErr w:type="spellEnd"/>
            <w:r w:rsidRPr="009875A6">
              <w:rPr>
                <w:rFonts w:ascii="Times New Roman" w:eastAsia="Times New Roman" w:hAnsi="Times New Roman" w:cs="Times New Roman"/>
                <w:b/>
                <w:sz w:val="20"/>
                <w:szCs w:val="20"/>
                <w:lang w:val="en-US" w:eastAsia="de-DE"/>
              </w:rPr>
              <w:t xml:space="preserve"> Unit 2    :   </w:t>
            </w:r>
            <w:r w:rsidRPr="009875A6">
              <w:rPr>
                <w:rFonts w:ascii="Times New Roman" w:eastAsia="Times New Roman" w:hAnsi="Times New Roman" w:cs="Times New Roman"/>
                <w:b/>
                <w:sz w:val="20"/>
                <w:szCs w:val="20"/>
                <w:u w:val="single"/>
                <w:lang w:val="en-US" w:eastAsia="de-DE"/>
              </w:rPr>
              <w:t>London sights</w:t>
            </w:r>
            <w:r w:rsidRPr="009875A6">
              <w:rPr>
                <w:rFonts w:ascii="Times New Roman" w:eastAsia="Times New Roman" w:hAnsi="Times New Roman" w:cs="Times New Roman"/>
                <w:b/>
                <w:sz w:val="20"/>
                <w:szCs w:val="20"/>
                <w:lang w:val="en-US" w:eastAsia="de-DE"/>
              </w:rPr>
              <w:t>: Plan a class trip (two days) to London and choose two sights. Inform the class about opening hours, prices, etc</w:t>
            </w:r>
            <w:proofErr w:type="gramStart"/>
            <w:r w:rsidRPr="009875A6">
              <w:rPr>
                <w:rFonts w:ascii="Times New Roman" w:eastAsia="Times New Roman" w:hAnsi="Times New Roman" w:cs="Times New Roman"/>
                <w:b/>
                <w:sz w:val="20"/>
                <w:szCs w:val="20"/>
                <w:lang w:val="en-US" w:eastAsia="de-DE"/>
              </w:rPr>
              <w:t>. .</w:t>
            </w:r>
            <w:proofErr w:type="gramEnd"/>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r w:rsidRPr="009875A6">
              <w:rPr>
                <w:rFonts w:ascii="Times New Roman" w:eastAsia="Times New Roman" w:hAnsi="Times New Roman" w:cs="Times New Roman"/>
                <w:b/>
                <w:sz w:val="20"/>
                <w:szCs w:val="20"/>
                <w:lang w:val="en-US" w:eastAsia="de-DE"/>
              </w:rPr>
              <w:t xml:space="preserve">                                                       Use the London map to explain how your group gets to your chosen sights.</w:t>
            </w: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r w:rsidRPr="009875A6">
              <w:rPr>
                <w:rFonts w:ascii="Times New Roman" w:eastAsia="Times New Roman" w:hAnsi="Times New Roman" w:cs="Times New Roman"/>
                <w:b/>
                <w:sz w:val="20"/>
                <w:szCs w:val="20"/>
                <w:lang w:val="en-US" w:eastAsia="de-DE"/>
              </w:rPr>
              <w:t xml:space="preserve">                                                       </w:t>
            </w:r>
            <w:r w:rsidRPr="009875A6">
              <w:rPr>
                <w:rFonts w:ascii="Times New Roman" w:eastAsia="Times New Roman" w:hAnsi="Times New Roman" w:cs="Times New Roman"/>
                <w:b/>
                <w:sz w:val="18"/>
                <w:szCs w:val="18"/>
                <w:u w:val="single"/>
                <w:lang w:val="en-US" w:eastAsia="de-DE"/>
              </w:rPr>
              <w:t>additional skills</w:t>
            </w:r>
            <w:r w:rsidRPr="009875A6">
              <w:rPr>
                <w:rFonts w:ascii="Times New Roman" w:eastAsia="Times New Roman" w:hAnsi="Times New Roman" w:cs="Times New Roman"/>
                <w:b/>
                <w:sz w:val="18"/>
                <w:szCs w:val="18"/>
                <w:lang w:val="en-US" w:eastAsia="de-DE"/>
              </w:rPr>
              <w:t xml:space="preserve"> : asking the way, using a map, presentation skills</w:t>
            </w: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proofErr w:type="spellStart"/>
            <w:r w:rsidRPr="009875A6">
              <w:rPr>
                <w:rFonts w:ascii="Times New Roman" w:eastAsia="Times New Roman" w:hAnsi="Times New Roman" w:cs="Times New Roman"/>
                <w:b/>
                <w:sz w:val="18"/>
                <w:szCs w:val="18"/>
                <w:lang w:val="en-US" w:eastAsia="de-DE"/>
              </w:rPr>
              <w:t>Nach</w:t>
            </w:r>
            <w:proofErr w:type="spellEnd"/>
            <w:r w:rsidRPr="009875A6">
              <w:rPr>
                <w:rFonts w:ascii="Times New Roman" w:eastAsia="Times New Roman" w:hAnsi="Times New Roman" w:cs="Times New Roman"/>
                <w:b/>
                <w:sz w:val="18"/>
                <w:szCs w:val="18"/>
                <w:lang w:val="en-US" w:eastAsia="de-DE"/>
              </w:rPr>
              <w:t xml:space="preserve"> Unit 3        :   Create a short conversation on the telephone and act it in class.</w:t>
            </w: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r w:rsidRPr="009875A6">
              <w:rPr>
                <w:rFonts w:ascii="Times New Roman" w:eastAsia="Times New Roman" w:hAnsi="Times New Roman" w:cs="Times New Roman"/>
                <w:b/>
                <w:sz w:val="18"/>
                <w:szCs w:val="18"/>
                <w:lang w:val="en-US" w:eastAsia="de-DE"/>
              </w:rPr>
              <w:t xml:space="preserve">                                                             </w:t>
            </w: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proofErr w:type="spellStart"/>
            <w:r w:rsidRPr="009875A6">
              <w:rPr>
                <w:rFonts w:ascii="Times New Roman" w:eastAsia="Times New Roman" w:hAnsi="Times New Roman" w:cs="Times New Roman"/>
                <w:b/>
                <w:sz w:val="18"/>
                <w:szCs w:val="18"/>
                <w:lang w:val="en-US" w:eastAsia="de-DE"/>
              </w:rPr>
              <w:t>Nach</w:t>
            </w:r>
            <w:proofErr w:type="spellEnd"/>
            <w:r w:rsidRPr="009875A6">
              <w:rPr>
                <w:rFonts w:ascii="Times New Roman" w:eastAsia="Times New Roman" w:hAnsi="Times New Roman" w:cs="Times New Roman"/>
                <w:b/>
                <w:sz w:val="18"/>
                <w:szCs w:val="18"/>
                <w:lang w:val="en-US" w:eastAsia="de-DE"/>
              </w:rPr>
              <w:t xml:space="preserve"> Unit 4        :   Prepare a poster either of your own region, or your own village and present it to the class.</w:t>
            </w: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p>
          <w:p w:rsidR="009875A6" w:rsidRPr="009875A6" w:rsidRDefault="009875A6" w:rsidP="009875A6">
            <w:pPr>
              <w:spacing w:after="0" w:line="240" w:lineRule="auto"/>
              <w:rPr>
                <w:rFonts w:ascii="Times New Roman" w:eastAsia="Times New Roman" w:hAnsi="Times New Roman" w:cs="Times New Roman"/>
                <w:b/>
                <w:sz w:val="18"/>
                <w:szCs w:val="18"/>
                <w:lang w:val="en-US" w:eastAsia="de-DE"/>
              </w:rPr>
            </w:pPr>
            <w:proofErr w:type="spellStart"/>
            <w:r w:rsidRPr="009875A6">
              <w:rPr>
                <w:rFonts w:ascii="Times New Roman" w:eastAsia="Times New Roman" w:hAnsi="Times New Roman" w:cs="Times New Roman"/>
                <w:b/>
                <w:sz w:val="18"/>
                <w:szCs w:val="18"/>
                <w:lang w:val="en-US" w:eastAsia="de-DE"/>
              </w:rPr>
              <w:t>Nach</w:t>
            </w:r>
            <w:proofErr w:type="spellEnd"/>
            <w:r w:rsidRPr="009875A6">
              <w:rPr>
                <w:rFonts w:ascii="Times New Roman" w:eastAsia="Times New Roman" w:hAnsi="Times New Roman" w:cs="Times New Roman"/>
                <w:b/>
                <w:sz w:val="18"/>
                <w:szCs w:val="18"/>
                <w:lang w:val="en-US" w:eastAsia="de-DE"/>
              </w:rPr>
              <w:t xml:space="preserve"> Unit 5        :   Present your </w:t>
            </w:r>
            <w:proofErr w:type="spellStart"/>
            <w:r w:rsidRPr="009875A6">
              <w:rPr>
                <w:rFonts w:ascii="Times New Roman" w:eastAsia="Times New Roman" w:hAnsi="Times New Roman" w:cs="Times New Roman"/>
                <w:b/>
                <w:sz w:val="18"/>
                <w:szCs w:val="18"/>
                <w:lang w:val="en-US" w:eastAsia="de-DE"/>
              </w:rPr>
              <w:t>favourite</w:t>
            </w:r>
            <w:proofErr w:type="spellEnd"/>
            <w:r w:rsidRPr="009875A6">
              <w:rPr>
                <w:rFonts w:ascii="Times New Roman" w:eastAsia="Times New Roman" w:hAnsi="Times New Roman" w:cs="Times New Roman"/>
                <w:b/>
                <w:sz w:val="18"/>
                <w:szCs w:val="18"/>
                <w:lang w:val="en-US" w:eastAsia="de-DE"/>
              </w:rPr>
              <w:t xml:space="preserve"> English song. Mediate the content to the class </w:t>
            </w:r>
            <w:proofErr w:type="gramStart"/>
            <w:r w:rsidRPr="009875A6">
              <w:rPr>
                <w:rFonts w:ascii="Times New Roman" w:eastAsia="Times New Roman" w:hAnsi="Times New Roman" w:cs="Times New Roman"/>
                <w:b/>
                <w:sz w:val="18"/>
                <w:szCs w:val="18"/>
                <w:lang w:val="en-US" w:eastAsia="de-DE"/>
              </w:rPr>
              <w:t>and  give</w:t>
            </w:r>
            <w:proofErr w:type="gramEnd"/>
            <w:r w:rsidRPr="009875A6">
              <w:rPr>
                <w:rFonts w:ascii="Times New Roman" w:eastAsia="Times New Roman" w:hAnsi="Times New Roman" w:cs="Times New Roman"/>
                <w:b/>
                <w:sz w:val="18"/>
                <w:szCs w:val="18"/>
                <w:lang w:val="en-US" w:eastAsia="de-DE"/>
              </w:rPr>
              <w:t xml:space="preserve"> background information.</w:t>
            </w:r>
          </w:p>
          <w:p w:rsidR="009875A6" w:rsidRPr="009875A6" w:rsidRDefault="009875A6" w:rsidP="009875A6">
            <w:pPr>
              <w:spacing w:after="0" w:line="240" w:lineRule="auto"/>
              <w:rPr>
                <w:rFonts w:ascii="Times New Roman" w:eastAsia="Times New Roman" w:hAnsi="Times New Roman" w:cs="Times New Roman"/>
                <w:b/>
                <w:sz w:val="20"/>
                <w:szCs w:val="20"/>
                <w:lang w:val="en-US" w:eastAsia="de-DE"/>
              </w:rPr>
            </w:pPr>
          </w:p>
          <w:p w:rsidR="009875A6" w:rsidRPr="009875A6" w:rsidRDefault="009875A6" w:rsidP="009875A6">
            <w:pPr>
              <w:spacing w:after="0" w:line="240" w:lineRule="auto"/>
              <w:rPr>
                <w:rFonts w:ascii="Times New Roman" w:eastAsia="Times New Roman" w:hAnsi="Times New Roman" w:cs="Times New Roman"/>
                <w:sz w:val="21"/>
                <w:szCs w:val="21"/>
                <w:lang w:val="en-US" w:eastAsia="de-DE"/>
              </w:rPr>
            </w:pPr>
          </w:p>
        </w:tc>
      </w:tr>
    </w:tbl>
    <w:p w:rsidR="009875A6" w:rsidRPr="009875A6" w:rsidRDefault="009875A6" w:rsidP="009875A6">
      <w:pPr>
        <w:jc w:val="center"/>
        <w:rPr>
          <w:sz w:val="28"/>
          <w:lang w:val="en-US"/>
        </w:rPr>
      </w:pPr>
    </w:p>
    <w:p w:rsidR="009875A6" w:rsidRPr="009875A6" w:rsidRDefault="009875A6" w:rsidP="009875A6">
      <w:pPr>
        <w:jc w:val="center"/>
        <w:rPr>
          <w:sz w:val="28"/>
          <w:lang w:val="en-US"/>
        </w:rPr>
      </w:pPr>
    </w:p>
    <w:p w:rsidR="009875A6" w:rsidRPr="009401E4" w:rsidRDefault="009875A6" w:rsidP="009875A6">
      <w:pPr>
        <w:jc w:val="center"/>
        <w:rPr>
          <w:sz w:val="28"/>
        </w:rPr>
      </w:pPr>
      <w:r w:rsidRPr="009401E4">
        <w:rPr>
          <w:sz w:val="28"/>
        </w:rPr>
        <w:t xml:space="preserve">7. Klasse Gymnasium – </w:t>
      </w:r>
      <w:proofErr w:type="spellStart"/>
      <w:r w:rsidRPr="009401E4">
        <w:rPr>
          <w:sz w:val="28"/>
        </w:rPr>
        <w:t>Camden</w:t>
      </w:r>
      <w:proofErr w:type="spellEnd"/>
      <w:r w:rsidRPr="009401E4">
        <w:rPr>
          <w:sz w:val="28"/>
        </w:rPr>
        <w:t xml:space="preserve"> Town 3</w:t>
      </w:r>
    </w:p>
    <w:p w:rsidR="009875A6" w:rsidRPr="002B31CC" w:rsidRDefault="009875A6" w:rsidP="009875A6">
      <w:r w:rsidRPr="002B31CC">
        <w:t>Verbindliche und fakultative Inhalte (fakultativ in Klammern) (LA</w:t>
      </w:r>
      <w:r>
        <w:t xml:space="preserve"> </w:t>
      </w:r>
      <w:r w:rsidRPr="002B31CC">
        <w:t>=</w:t>
      </w:r>
      <w:r>
        <w:t xml:space="preserve"> </w:t>
      </w:r>
      <w:r w:rsidRPr="002B31CC">
        <w:t>Lernaufgabe)</w:t>
      </w:r>
    </w:p>
    <w:tbl>
      <w:tblPr>
        <w:tblStyle w:val="Tabellenraster"/>
        <w:tblW w:w="0" w:type="auto"/>
        <w:tblLook w:val="04A0" w:firstRow="1" w:lastRow="0" w:firstColumn="1" w:lastColumn="0" w:noHBand="0" w:noVBand="1"/>
      </w:tblPr>
      <w:tblGrid>
        <w:gridCol w:w="608"/>
        <w:gridCol w:w="2194"/>
        <w:gridCol w:w="3402"/>
        <w:gridCol w:w="3019"/>
      </w:tblGrid>
      <w:tr w:rsidR="009875A6" w:rsidRPr="002B31CC" w:rsidTr="00922673">
        <w:tc>
          <w:tcPr>
            <w:tcW w:w="608" w:type="dxa"/>
          </w:tcPr>
          <w:p w:rsidR="009875A6" w:rsidRPr="002B31CC" w:rsidRDefault="009875A6" w:rsidP="00922673">
            <w:pPr>
              <w:jc w:val="center"/>
              <w:rPr>
                <w:b/>
                <w:lang w:val="en-GB"/>
              </w:rPr>
            </w:pPr>
            <w:r w:rsidRPr="002B31CC">
              <w:rPr>
                <w:b/>
                <w:lang w:val="en-GB"/>
              </w:rPr>
              <w:lastRenderedPageBreak/>
              <w:t>Unit</w:t>
            </w:r>
          </w:p>
        </w:tc>
        <w:tc>
          <w:tcPr>
            <w:tcW w:w="2194" w:type="dxa"/>
          </w:tcPr>
          <w:p w:rsidR="009875A6" w:rsidRPr="002B31CC" w:rsidRDefault="009875A6" w:rsidP="00922673">
            <w:pPr>
              <w:jc w:val="center"/>
              <w:rPr>
                <w:b/>
                <w:lang w:val="en-GB"/>
              </w:rPr>
            </w:pPr>
            <w:proofErr w:type="spellStart"/>
            <w:r w:rsidRPr="002B31CC">
              <w:rPr>
                <w:b/>
                <w:lang w:val="en-GB"/>
              </w:rPr>
              <w:t>Sachthema</w:t>
            </w:r>
            <w:proofErr w:type="spellEnd"/>
          </w:p>
        </w:tc>
        <w:tc>
          <w:tcPr>
            <w:tcW w:w="3402" w:type="dxa"/>
          </w:tcPr>
          <w:p w:rsidR="009875A6" w:rsidRPr="002B31CC" w:rsidRDefault="009875A6" w:rsidP="00922673">
            <w:pPr>
              <w:jc w:val="center"/>
              <w:rPr>
                <w:b/>
                <w:lang w:val="en-GB"/>
              </w:rPr>
            </w:pPr>
            <w:r w:rsidRPr="002B31CC">
              <w:rPr>
                <w:b/>
                <w:lang w:val="en-GB"/>
              </w:rPr>
              <w:t>Grammatik</w:t>
            </w:r>
          </w:p>
        </w:tc>
        <w:tc>
          <w:tcPr>
            <w:tcW w:w="3019" w:type="dxa"/>
          </w:tcPr>
          <w:p w:rsidR="009875A6" w:rsidRPr="002B31CC" w:rsidRDefault="009875A6" w:rsidP="00922673">
            <w:pPr>
              <w:jc w:val="center"/>
              <w:rPr>
                <w:b/>
                <w:lang w:val="en-GB"/>
              </w:rPr>
            </w:pPr>
            <w:proofErr w:type="spellStart"/>
            <w:r w:rsidRPr="002B31CC">
              <w:rPr>
                <w:b/>
                <w:lang w:val="en-GB"/>
              </w:rPr>
              <w:t>Kompetenzen</w:t>
            </w:r>
            <w:proofErr w:type="spellEnd"/>
          </w:p>
        </w:tc>
      </w:tr>
      <w:tr w:rsidR="009875A6" w:rsidRPr="002B31CC" w:rsidTr="00922673">
        <w:tc>
          <w:tcPr>
            <w:tcW w:w="608" w:type="dxa"/>
            <w:vMerge w:val="restart"/>
          </w:tcPr>
          <w:p w:rsidR="009875A6" w:rsidRPr="002B31CC" w:rsidRDefault="009875A6" w:rsidP="00922673">
            <w:pPr>
              <w:jc w:val="center"/>
              <w:rPr>
                <w:lang w:val="en-GB"/>
              </w:rPr>
            </w:pPr>
            <w:r w:rsidRPr="002B31CC">
              <w:rPr>
                <w:lang w:val="en-GB"/>
              </w:rPr>
              <w:t>1</w:t>
            </w:r>
          </w:p>
        </w:tc>
        <w:tc>
          <w:tcPr>
            <w:tcW w:w="2194" w:type="dxa"/>
          </w:tcPr>
          <w:p w:rsidR="009875A6" w:rsidRDefault="009875A6" w:rsidP="00922673">
            <w:pPr>
              <w:rPr>
                <w:lang w:val="en-GB"/>
              </w:rPr>
            </w:pPr>
            <w:r w:rsidRPr="002B31CC">
              <w:rPr>
                <w:lang w:val="en-GB"/>
              </w:rPr>
              <w:t xml:space="preserve">Tube, </w:t>
            </w:r>
          </w:p>
          <w:p w:rsidR="009875A6" w:rsidRPr="002B31CC" w:rsidRDefault="009875A6" w:rsidP="00922673">
            <w:pPr>
              <w:rPr>
                <w:lang w:val="en-GB"/>
              </w:rPr>
            </w:pPr>
            <w:proofErr w:type="spellStart"/>
            <w:r w:rsidRPr="002B31CC">
              <w:rPr>
                <w:lang w:val="en-GB"/>
              </w:rPr>
              <w:t>Schulordnung</w:t>
            </w:r>
            <w:proofErr w:type="spellEnd"/>
          </w:p>
        </w:tc>
        <w:tc>
          <w:tcPr>
            <w:tcW w:w="3402" w:type="dxa"/>
          </w:tcPr>
          <w:p w:rsidR="009875A6" w:rsidRPr="002B31CC" w:rsidRDefault="009875A6" w:rsidP="00922673">
            <w:pPr>
              <w:rPr>
                <w:lang w:val="en-GB"/>
              </w:rPr>
            </w:pPr>
            <w:r w:rsidRPr="002B31CC">
              <w:rPr>
                <w:lang w:val="en-GB"/>
              </w:rPr>
              <w:t>modals (</w:t>
            </w:r>
            <w:proofErr w:type="spellStart"/>
            <w:r w:rsidRPr="002B31CC">
              <w:rPr>
                <w:lang w:val="en-GB"/>
              </w:rPr>
              <w:t>lexikalisiert</w:t>
            </w:r>
            <w:proofErr w:type="spellEnd"/>
            <w:r w:rsidRPr="002B31CC">
              <w:rPr>
                <w:lang w:val="en-GB"/>
              </w:rPr>
              <w:t>)</w:t>
            </w:r>
          </w:p>
        </w:tc>
        <w:tc>
          <w:tcPr>
            <w:tcW w:w="3019" w:type="dxa"/>
          </w:tcPr>
          <w:p w:rsidR="009875A6" w:rsidRPr="009401E4" w:rsidRDefault="009875A6" w:rsidP="00922673">
            <w:r w:rsidRPr="009401E4">
              <w:t>dialogisches Sprechen (LA),</w:t>
            </w:r>
          </w:p>
          <w:p w:rsidR="009875A6" w:rsidRPr="009401E4" w:rsidRDefault="009875A6" w:rsidP="00922673">
            <w:r w:rsidRPr="009401E4">
              <w:t>schreiben,</w:t>
            </w:r>
          </w:p>
          <w:p w:rsidR="009875A6" w:rsidRPr="009401E4" w:rsidRDefault="009875A6" w:rsidP="00922673">
            <w:r w:rsidRPr="009401E4">
              <w:t>Weg beschreiben,</w:t>
            </w:r>
          </w:p>
          <w:p w:rsidR="009875A6" w:rsidRPr="002B31CC" w:rsidRDefault="009875A6" w:rsidP="00922673">
            <w:pPr>
              <w:rPr>
                <w:lang w:val="en-GB"/>
              </w:rPr>
            </w:pPr>
            <w:proofErr w:type="spellStart"/>
            <w:r w:rsidRPr="002B31CC">
              <w:rPr>
                <w:lang w:val="en-GB"/>
              </w:rPr>
              <w:t>interkulturelle</w:t>
            </w:r>
            <w:proofErr w:type="spellEnd"/>
            <w:r w:rsidRPr="002B31CC">
              <w:rPr>
                <w:lang w:val="en-GB"/>
              </w:rPr>
              <w:t xml:space="preserve"> </w:t>
            </w:r>
            <w:proofErr w:type="spellStart"/>
            <w:r w:rsidRPr="002B31CC">
              <w:rPr>
                <w:lang w:val="en-GB"/>
              </w:rPr>
              <w:t>Kompetenz</w:t>
            </w:r>
            <w:proofErr w:type="spellEnd"/>
          </w:p>
        </w:tc>
      </w:tr>
      <w:tr w:rsidR="009875A6" w:rsidRPr="002B31CC" w:rsidTr="00922673">
        <w:tc>
          <w:tcPr>
            <w:tcW w:w="608" w:type="dxa"/>
            <w:vMerge/>
          </w:tcPr>
          <w:p w:rsidR="009875A6" w:rsidRPr="002B31CC" w:rsidRDefault="009875A6" w:rsidP="00922673">
            <w:pPr>
              <w:jc w:val="center"/>
              <w:rPr>
                <w:lang w:val="en-GB"/>
              </w:rPr>
            </w:pPr>
          </w:p>
        </w:tc>
        <w:tc>
          <w:tcPr>
            <w:tcW w:w="2194" w:type="dxa"/>
          </w:tcPr>
          <w:p w:rsidR="009875A6" w:rsidRPr="002B31CC" w:rsidRDefault="009875A6" w:rsidP="00922673">
            <w:pPr>
              <w:rPr>
                <w:lang w:val="en-GB"/>
              </w:rPr>
            </w:pPr>
            <w:proofErr w:type="spellStart"/>
            <w:r w:rsidRPr="002B31CC">
              <w:rPr>
                <w:lang w:val="en-GB"/>
              </w:rPr>
              <w:t>Telefongespräche</w:t>
            </w:r>
            <w:proofErr w:type="spellEnd"/>
          </w:p>
        </w:tc>
        <w:tc>
          <w:tcPr>
            <w:tcW w:w="3402" w:type="dxa"/>
          </w:tcPr>
          <w:p w:rsidR="009875A6" w:rsidRPr="002B31CC" w:rsidRDefault="009875A6" w:rsidP="00922673">
            <w:pPr>
              <w:rPr>
                <w:lang w:val="en-GB"/>
              </w:rPr>
            </w:pPr>
            <w:r w:rsidRPr="002B31CC">
              <w:rPr>
                <w:lang w:val="en-GB"/>
              </w:rPr>
              <w:t>modals, tenses</w:t>
            </w:r>
          </w:p>
        </w:tc>
        <w:tc>
          <w:tcPr>
            <w:tcW w:w="3019" w:type="dxa"/>
          </w:tcPr>
          <w:p w:rsidR="009875A6" w:rsidRPr="009401E4" w:rsidRDefault="009875A6" w:rsidP="00922673">
            <w:r w:rsidRPr="009401E4">
              <w:t>Gespräche führen (LA), Hörverstehen,</w:t>
            </w:r>
          </w:p>
          <w:p w:rsidR="009875A6" w:rsidRPr="009401E4" w:rsidRDefault="009875A6" w:rsidP="00922673">
            <w:r w:rsidRPr="009401E4">
              <w:t>dialogisches Sprechen,</w:t>
            </w:r>
          </w:p>
          <w:p w:rsidR="009875A6" w:rsidRPr="002B31CC" w:rsidRDefault="009875A6" w:rsidP="00922673">
            <w:pPr>
              <w:rPr>
                <w:lang w:val="en-GB"/>
              </w:rPr>
            </w:pPr>
            <w:proofErr w:type="spellStart"/>
            <w:r>
              <w:rPr>
                <w:lang w:val="en-GB"/>
              </w:rPr>
              <w:t>interkulturelle</w:t>
            </w:r>
            <w:proofErr w:type="spellEnd"/>
            <w:r>
              <w:rPr>
                <w:lang w:val="en-GB"/>
              </w:rPr>
              <w:t xml:space="preserve"> </w:t>
            </w:r>
            <w:proofErr w:type="spellStart"/>
            <w:r>
              <w:rPr>
                <w:lang w:val="en-GB"/>
              </w:rPr>
              <w:t>Kompetenz</w:t>
            </w:r>
            <w:proofErr w:type="spellEnd"/>
            <w:r>
              <w:rPr>
                <w:lang w:val="en-GB"/>
              </w:rPr>
              <w:t>: politeness</w:t>
            </w:r>
          </w:p>
        </w:tc>
      </w:tr>
      <w:tr w:rsidR="009875A6" w:rsidRPr="002B31CC" w:rsidTr="00922673">
        <w:tc>
          <w:tcPr>
            <w:tcW w:w="608" w:type="dxa"/>
            <w:vMerge/>
          </w:tcPr>
          <w:p w:rsidR="009875A6" w:rsidRPr="002B31CC" w:rsidRDefault="009875A6" w:rsidP="00922673">
            <w:pPr>
              <w:jc w:val="center"/>
              <w:rPr>
                <w:lang w:val="en-GB"/>
              </w:rPr>
            </w:pPr>
          </w:p>
        </w:tc>
        <w:tc>
          <w:tcPr>
            <w:tcW w:w="2194" w:type="dxa"/>
          </w:tcPr>
          <w:p w:rsidR="009875A6" w:rsidRPr="002B31CC" w:rsidRDefault="009875A6" w:rsidP="00922673">
            <w:pPr>
              <w:rPr>
                <w:lang w:val="en-GB"/>
              </w:rPr>
            </w:pPr>
            <w:proofErr w:type="spellStart"/>
            <w:r w:rsidRPr="002B31CC">
              <w:rPr>
                <w:lang w:val="en-GB"/>
              </w:rPr>
              <w:t>Familiengeschichten</w:t>
            </w:r>
            <w:proofErr w:type="spellEnd"/>
          </w:p>
        </w:tc>
        <w:tc>
          <w:tcPr>
            <w:tcW w:w="3402" w:type="dxa"/>
          </w:tcPr>
          <w:p w:rsidR="009875A6" w:rsidRPr="002B31CC" w:rsidRDefault="009875A6" w:rsidP="00922673">
            <w:pPr>
              <w:rPr>
                <w:lang w:val="en-GB"/>
              </w:rPr>
            </w:pPr>
            <w:r>
              <w:rPr>
                <w:lang w:val="en-GB"/>
              </w:rPr>
              <w:t xml:space="preserve">tenses: </w:t>
            </w:r>
            <w:r w:rsidRPr="002B31CC">
              <w:rPr>
                <w:lang w:val="en-GB"/>
              </w:rPr>
              <w:t xml:space="preserve">simple present, present perfect, </w:t>
            </w:r>
            <w:r>
              <w:rPr>
                <w:lang w:val="en-GB"/>
              </w:rPr>
              <w:t>simple past, past perfect</w:t>
            </w:r>
          </w:p>
        </w:tc>
        <w:tc>
          <w:tcPr>
            <w:tcW w:w="3019" w:type="dxa"/>
          </w:tcPr>
          <w:p w:rsidR="009875A6" w:rsidRPr="009401E4" w:rsidRDefault="009875A6" w:rsidP="00922673">
            <w:r w:rsidRPr="009401E4">
              <w:t xml:space="preserve">berichten, </w:t>
            </w:r>
          </w:p>
          <w:p w:rsidR="009875A6" w:rsidRPr="009401E4" w:rsidRDefault="009875A6" w:rsidP="00922673">
            <w:proofErr w:type="spellStart"/>
            <w:r w:rsidRPr="009401E4">
              <w:t>storytelling</w:t>
            </w:r>
            <w:proofErr w:type="spellEnd"/>
            <w:r w:rsidRPr="009401E4">
              <w:t xml:space="preserve">, </w:t>
            </w:r>
          </w:p>
          <w:p w:rsidR="009875A6" w:rsidRPr="009401E4" w:rsidRDefault="009875A6" w:rsidP="00922673">
            <w:r w:rsidRPr="009401E4">
              <w:t xml:space="preserve">lesen, </w:t>
            </w:r>
          </w:p>
          <w:p w:rsidR="009875A6" w:rsidRPr="009401E4" w:rsidRDefault="009875A6" w:rsidP="00922673">
            <w:r w:rsidRPr="009401E4">
              <w:t xml:space="preserve">schreiben, </w:t>
            </w:r>
          </w:p>
          <w:p w:rsidR="009875A6" w:rsidRPr="009401E4" w:rsidRDefault="009875A6" w:rsidP="00922673">
            <w:r w:rsidRPr="009401E4">
              <w:t>sprechen</w:t>
            </w:r>
          </w:p>
        </w:tc>
      </w:tr>
      <w:tr w:rsidR="009875A6" w:rsidRPr="002B31CC" w:rsidTr="00922673">
        <w:tc>
          <w:tcPr>
            <w:tcW w:w="608" w:type="dxa"/>
            <w:vMerge w:val="restart"/>
          </w:tcPr>
          <w:p w:rsidR="009875A6" w:rsidRPr="002B31CC" w:rsidRDefault="009875A6" w:rsidP="00922673">
            <w:pPr>
              <w:jc w:val="center"/>
              <w:rPr>
                <w:lang w:val="en-GB"/>
              </w:rPr>
            </w:pPr>
            <w:r w:rsidRPr="002B31CC">
              <w:rPr>
                <w:lang w:val="en-GB"/>
              </w:rPr>
              <w:t>2</w:t>
            </w:r>
          </w:p>
        </w:tc>
        <w:tc>
          <w:tcPr>
            <w:tcW w:w="2194" w:type="dxa"/>
          </w:tcPr>
          <w:p w:rsidR="009875A6" w:rsidRPr="002B31CC" w:rsidRDefault="009875A6" w:rsidP="00922673">
            <w:pPr>
              <w:rPr>
                <w:lang w:val="en-GB"/>
              </w:rPr>
            </w:pPr>
            <w:proofErr w:type="spellStart"/>
            <w:r w:rsidRPr="002B31CC">
              <w:rPr>
                <w:lang w:val="en-GB"/>
              </w:rPr>
              <w:t>Historische</w:t>
            </w:r>
            <w:proofErr w:type="spellEnd"/>
            <w:r w:rsidRPr="002B31CC">
              <w:rPr>
                <w:lang w:val="en-GB"/>
              </w:rPr>
              <w:t xml:space="preserve"> </w:t>
            </w:r>
            <w:proofErr w:type="spellStart"/>
            <w:r w:rsidRPr="002B31CC">
              <w:rPr>
                <w:lang w:val="en-GB"/>
              </w:rPr>
              <w:t>Informationen</w:t>
            </w:r>
            <w:proofErr w:type="spellEnd"/>
            <w:r w:rsidRPr="002B31CC">
              <w:rPr>
                <w:lang w:val="en-GB"/>
              </w:rPr>
              <w:t xml:space="preserve"> (William Wallace)</w:t>
            </w:r>
          </w:p>
        </w:tc>
        <w:tc>
          <w:tcPr>
            <w:tcW w:w="3402" w:type="dxa"/>
            <w:vMerge w:val="restart"/>
          </w:tcPr>
          <w:p w:rsidR="009875A6" w:rsidRPr="002B31CC" w:rsidRDefault="009875A6" w:rsidP="00922673">
            <w:pPr>
              <w:rPr>
                <w:lang w:val="en-GB"/>
              </w:rPr>
            </w:pPr>
            <w:r w:rsidRPr="002B31CC">
              <w:rPr>
                <w:lang w:val="en-GB"/>
              </w:rPr>
              <w:t>passive voice</w:t>
            </w:r>
          </w:p>
        </w:tc>
        <w:tc>
          <w:tcPr>
            <w:tcW w:w="3019" w:type="dxa"/>
          </w:tcPr>
          <w:p w:rsidR="009875A6" w:rsidRPr="009401E4" w:rsidRDefault="009875A6" w:rsidP="00922673">
            <w:r w:rsidRPr="009401E4">
              <w:t>lesen (</w:t>
            </w:r>
            <w:proofErr w:type="spellStart"/>
            <w:r w:rsidRPr="009401E4">
              <w:t>skimming</w:t>
            </w:r>
            <w:proofErr w:type="spellEnd"/>
            <w:r w:rsidRPr="009401E4">
              <w:t xml:space="preserve">, </w:t>
            </w:r>
            <w:proofErr w:type="spellStart"/>
            <w:r w:rsidRPr="009401E4">
              <w:t>scanning</w:t>
            </w:r>
            <w:proofErr w:type="spellEnd"/>
            <w:r w:rsidRPr="009401E4">
              <w:t xml:space="preserve">), Informationsentnahme aus Texten, </w:t>
            </w:r>
          </w:p>
          <w:p w:rsidR="009875A6" w:rsidRPr="009401E4" w:rsidRDefault="009875A6" w:rsidP="00922673">
            <w:r w:rsidRPr="009401E4">
              <w:t>interkulturell: sich mit historischen britischen Personen auseinandersetzen</w:t>
            </w:r>
          </w:p>
        </w:tc>
      </w:tr>
      <w:tr w:rsidR="009875A6" w:rsidRPr="002B31CC" w:rsidTr="00922673">
        <w:tc>
          <w:tcPr>
            <w:tcW w:w="608" w:type="dxa"/>
            <w:vMerge/>
          </w:tcPr>
          <w:p w:rsidR="009875A6" w:rsidRPr="009401E4" w:rsidRDefault="009875A6" w:rsidP="00922673">
            <w:pPr>
              <w:jc w:val="center"/>
            </w:pPr>
          </w:p>
        </w:tc>
        <w:tc>
          <w:tcPr>
            <w:tcW w:w="2194" w:type="dxa"/>
          </w:tcPr>
          <w:p w:rsidR="009875A6" w:rsidRPr="002B31CC" w:rsidRDefault="009875A6" w:rsidP="00922673">
            <w:pPr>
              <w:rPr>
                <w:lang w:val="en-GB"/>
              </w:rPr>
            </w:pPr>
            <w:proofErr w:type="spellStart"/>
            <w:r w:rsidRPr="002B31CC">
              <w:rPr>
                <w:lang w:val="en-GB"/>
              </w:rPr>
              <w:t>Popbands</w:t>
            </w:r>
            <w:proofErr w:type="spellEnd"/>
          </w:p>
        </w:tc>
        <w:tc>
          <w:tcPr>
            <w:tcW w:w="3402" w:type="dxa"/>
            <w:vMerge/>
          </w:tcPr>
          <w:p w:rsidR="009875A6" w:rsidRPr="002B31CC" w:rsidRDefault="009875A6" w:rsidP="00922673">
            <w:pPr>
              <w:rPr>
                <w:lang w:val="en-GB"/>
              </w:rPr>
            </w:pPr>
          </w:p>
        </w:tc>
        <w:tc>
          <w:tcPr>
            <w:tcW w:w="3019" w:type="dxa"/>
          </w:tcPr>
          <w:p w:rsidR="009875A6" w:rsidRPr="009401E4" w:rsidRDefault="009875A6" w:rsidP="00922673">
            <w:r w:rsidRPr="009401E4">
              <w:t xml:space="preserve">eine Präsentation vorbereiten und halten (wall </w:t>
            </w:r>
            <w:proofErr w:type="spellStart"/>
            <w:r w:rsidRPr="009401E4">
              <w:t>chart</w:t>
            </w:r>
            <w:proofErr w:type="spellEnd"/>
            <w:r w:rsidRPr="009401E4">
              <w:t>) (LA), methodische Kompetenz: Internetrecherche</w:t>
            </w:r>
          </w:p>
        </w:tc>
      </w:tr>
      <w:tr w:rsidR="009875A6" w:rsidRPr="002B31CC" w:rsidTr="00922673">
        <w:tc>
          <w:tcPr>
            <w:tcW w:w="608" w:type="dxa"/>
            <w:vMerge w:val="restart"/>
          </w:tcPr>
          <w:p w:rsidR="009875A6" w:rsidRPr="002B31CC" w:rsidRDefault="009875A6" w:rsidP="00922673">
            <w:pPr>
              <w:jc w:val="center"/>
              <w:rPr>
                <w:lang w:val="en-GB"/>
              </w:rPr>
            </w:pPr>
            <w:r w:rsidRPr="002B31CC">
              <w:rPr>
                <w:lang w:val="en-GB"/>
              </w:rPr>
              <w:t>3</w:t>
            </w:r>
          </w:p>
        </w:tc>
        <w:tc>
          <w:tcPr>
            <w:tcW w:w="2194" w:type="dxa"/>
            <w:vMerge w:val="restart"/>
          </w:tcPr>
          <w:p w:rsidR="009875A6" w:rsidRPr="002B31CC" w:rsidRDefault="009875A6" w:rsidP="00922673">
            <w:pPr>
              <w:rPr>
                <w:lang w:val="en-GB"/>
              </w:rPr>
            </w:pPr>
            <w:r w:rsidRPr="002B31CC">
              <w:rPr>
                <w:lang w:val="en-GB"/>
              </w:rPr>
              <w:t>Schools</w:t>
            </w:r>
          </w:p>
        </w:tc>
        <w:tc>
          <w:tcPr>
            <w:tcW w:w="3402" w:type="dxa"/>
          </w:tcPr>
          <w:p w:rsidR="009875A6" w:rsidRPr="002B31CC" w:rsidRDefault="009875A6" w:rsidP="00922673">
            <w:pPr>
              <w:rPr>
                <w:lang w:val="en-GB"/>
              </w:rPr>
            </w:pPr>
            <w:r w:rsidRPr="002B31CC">
              <w:rPr>
                <w:lang w:val="en-GB"/>
              </w:rPr>
              <w:t>conditional I + II</w:t>
            </w:r>
          </w:p>
        </w:tc>
        <w:tc>
          <w:tcPr>
            <w:tcW w:w="3019" w:type="dxa"/>
            <w:vMerge w:val="restart"/>
          </w:tcPr>
          <w:p w:rsidR="009875A6" w:rsidRPr="009401E4" w:rsidRDefault="009875A6" w:rsidP="00922673">
            <w:r w:rsidRPr="009401E4">
              <w:t>lesen, schreiben (</w:t>
            </w:r>
            <w:proofErr w:type="spellStart"/>
            <w:r w:rsidRPr="009401E4">
              <w:t>comment</w:t>
            </w:r>
            <w:proofErr w:type="spellEnd"/>
            <w:r w:rsidRPr="009401E4">
              <w:t>), interkulturelle Kompetenz: englischsprachige Schulen vgl.</w:t>
            </w:r>
          </w:p>
        </w:tc>
      </w:tr>
      <w:tr w:rsidR="009875A6" w:rsidRPr="002B31CC" w:rsidTr="00922673">
        <w:tc>
          <w:tcPr>
            <w:tcW w:w="608" w:type="dxa"/>
            <w:vMerge/>
          </w:tcPr>
          <w:p w:rsidR="009875A6" w:rsidRPr="009401E4" w:rsidRDefault="009875A6" w:rsidP="00922673">
            <w:pPr>
              <w:jc w:val="center"/>
            </w:pPr>
          </w:p>
        </w:tc>
        <w:tc>
          <w:tcPr>
            <w:tcW w:w="2194" w:type="dxa"/>
            <w:vMerge/>
          </w:tcPr>
          <w:p w:rsidR="009875A6" w:rsidRPr="009401E4" w:rsidRDefault="009875A6" w:rsidP="00922673"/>
        </w:tc>
        <w:tc>
          <w:tcPr>
            <w:tcW w:w="3402" w:type="dxa"/>
          </w:tcPr>
          <w:p w:rsidR="009875A6" w:rsidRPr="002B31CC" w:rsidRDefault="009875A6" w:rsidP="00922673">
            <w:pPr>
              <w:rPr>
                <w:lang w:val="en-GB"/>
              </w:rPr>
            </w:pPr>
            <w:r>
              <w:rPr>
                <w:lang w:val="en-GB"/>
              </w:rPr>
              <w:t>(future perfect)</w:t>
            </w:r>
          </w:p>
        </w:tc>
        <w:tc>
          <w:tcPr>
            <w:tcW w:w="3019" w:type="dxa"/>
            <w:vMerge/>
          </w:tcPr>
          <w:p w:rsidR="009875A6" w:rsidRPr="002B31CC" w:rsidRDefault="009875A6" w:rsidP="00922673">
            <w:pPr>
              <w:rPr>
                <w:lang w:val="en-GB"/>
              </w:rPr>
            </w:pPr>
          </w:p>
        </w:tc>
      </w:tr>
      <w:tr w:rsidR="009875A6" w:rsidRPr="002B31CC" w:rsidTr="00922673">
        <w:tc>
          <w:tcPr>
            <w:tcW w:w="608" w:type="dxa"/>
            <w:vMerge w:val="restart"/>
          </w:tcPr>
          <w:p w:rsidR="009875A6" w:rsidRPr="002B31CC" w:rsidRDefault="009875A6" w:rsidP="00922673">
            <w:pPr>
              <w:jc w:val="center"/>
              <w:rPr>
                <w:lang w:val="en-GB"/>
              </w:rPr>
            </w:pPr>
            <w:r w:rsidRPr="002B31CC">
              <w:rPr>
                <w:lang w:val="en-GB"/>
              </w:rPr>
              <w:t>4</w:t>
            </w:r>
          </w:p>
        </w:tc>
        <w:tc>
          <w:tcPr>
            <w:tcW w:w="2194" w:type="dxa"/>
            <w:vMerge w:val="restart"/>
          </w:tcPr>
          <w:p w:rsidR="009875A6" w:rsidRPr="002B31CC" w:rsidRDefault="009875A6" w:rsidP="00922673">
            <w:pPr>
              <w:rPr>
                <w:lang w:val="en-GB"/>
              </w:rPr>
            </w:pPr>
            <w:r w:rsidRPr="002B31CC">
              <w:rPr>
                <w:lang w:val="en-GB"/>
              </w:rPr>
              <w:t>Feelings</w:t>
            </w:r>
          </w:p>
        </w:tc>
        <w:tc>
          <w:tcPr>
            <w:tcW w:w="3402" w:type="dxa"/>
          </w:tcPr>
          <w:p w:rsidR="009875A6" w:rsidRPr="002B31CC" w:rsidRDefault="009875A6" w:rsidP="00922673">
            <w:pPr>
              <w:rPr>
                <w:lang w:val="en-GB"/>
              </w:rPr>
            </w:pPr>
            <w:r w:rsidRPr="002B31CC">
              <w:rPr>
                <w:lang w:val="en-GB"/>
              </w:rPr>
              <w:t>conditional III</w:t>
            </w:r>
          </w:p>
        </w:tc>
        <w:tc>
          <w:tcPr>
            <w:tcW w:w="3019" w:type="dxa"/>
            <w:vMerge w:val="restart"/>
          </w:tcPr>
          <w:p w:rsidR="009875A6" w:rsidRPr="009401E4" w:rsidRDefault="009875A6" w:rsidP="00922673">
            <w:r w:rsidRPr="009401E4">
              <w:t xml:space="preserve">überfachliche Standards, personale und soziale Kompetenzen, </w:t>
            </w:r>
          </w:p>
          <w:p w:rsidR="009875A6" w:rsidRPr="002B31CC" w:rsidRDefault="009875A6" w:rsidP="00922673">
            <w:pPr>
              <w:rPr>
                <w:lang w:val="en-GB"/>
              </w:rPr>
            </w:pPr>
            <w:proofErr w:type="spellStart"/>
            <w:r w:rsidRPr="002B31CC">
              <w:rPr>
                <w:lang w:val="en-GB"/>
              </w:rPr>
              <w:t>dialogisches</w:t>
            </w:r>
            <w:proofErr w:type="spellEnd"/>
            <w:r w:rsidRPr="002B31CC">
              <w:rPr>
                <w:lang w:val="en-GB"/>
              </w:rPr>
              <w:t xml:space="preserve"> </w:t>
            </w:r>
            <w:proofErr w:type="spellStart"/>
            <w:r w:rsidRPr="002B31CC">
              <w:rPr>
                <w:lang w:val="en-GB"/>
              </w:rPr>
              <w:t>Sprechen</w:t>
            </w:r>
            <w:proofErr w:type="spellEnd"/>
            <w:r w:rsidRPr="002B31CC">
              <w:rPr>
                <w:lang w:val="en-GB"/>
              </w:rPr>
              <w:t xml:space="preserve">, </w:t>
            </w:r>
            <w:proofErr w:type="spellStart"/>
            <w:r w:rsidRPr="002B31CC">
              <w:rPr>
                <w:lang w:val="en-GB"/>
              </w:rPr>
              <w:t>schreiben</w:t>
            </w:r>
            <w:proofErr w:type="spellEnd"/>
          </w:p>
        </w:tc>
      </w:tr>
      <w:tr w:rsidR="009875A6" w:rsidRPr="002B31CC" w:rsidTr="00922673">
        <w:tc>
          <w:tcPr>
            <w:tcW w:w="608" w:type="dxa"/>
            <w:vMerge/>
          </w:tcPr>
          <w:p w:rsidR="009875A6" w:rsidRPr="002B31CC" w:rsidRDefault="009875A6" w:rsidP="00922673">
            <w:pPr>
              <w:jc w:val="center"/>
              <w:rPr>
                <w:lang w:val="en-GB"/>
              </w:rPr>
            </w:pPr>
          </w:p>
        </w:tc>
        <w:tc>
          <w:tcPr>
            <w:tcW w:w="2194" w:type="dxa"/>
            <w:vMerge/>
          </w:tcPr>
          <w:p w:rsidR="009875A6" w:rsidRPr="002B31CC" w:rsidRDefault="009875A6" w:rsidP="00922673">
            <w:pPr>
              <w:rPr>
                <w:lang w:val="en-GB"/>
              </w:rPr>
            </w:pPr>
          </w:p>
        </w:tc>
        <w:tc>
          <w:tcPr>
            <w:tcW w:w="3402" w:type="dxa"/>
          </w:tcPr>
          <w:p w:rsidR="009875A6" w:rsidRPr="002B31CC" w:rsidRDefault="009875A6" w:rsidP="00922673">
            <w:pPr>
              <w:rPr>
                <w:lang w:val="en-GB"/>
              </w:rPr>
            </w:pPr>
            <w:r w:rsidRPr="002B31CC">
              <w:rPr>
                <w:lang w:val="en-GB"/>
              </w:rPr>
              <w:t>gerund</w:t>
            </w:r>
          </w:p>
        </w:tc>
        <w:tc>
          <w:tcPr>
            <w:tcW w:w="3019" w:type="dxa"/>
            <w:vMerge/>
          </w:tcPr>
          <w:p w:rsidR="009875A6" w:rsidRPr="002B31CC" w:rsidRDefault="009875A6" w:rsidP="00922673">
            <w:pPr>
              <w:rPr>
                <w:lang w:val="en-GB"/>
              </w:rPr>
            </w:pPr>
          </w:p>
        </w:tc>
      </w:tr>
      <w:tr w:rsidR="009875A6" w:rsidRPr="002B31CC" w:rsidTr="00922673">
        <w:tc>
          <w:tcPr>
            <w:tcW w:w="608" w:type="dxa"/>
            <w:vMerge/>
          </w:tcPr>
          <w:p w:rsidR="009875A6" w:rsidRPr="002B31CC" w:rsidRDefault="009875A6" w:rsidP="00922673">
            <w:pPr>
              <w:jc w:val="center"/>
              <w:rPr>
                <w:lang w:val="en-GB"/>
              </w:rPr>
            </w:pPr>
          </w:p>
        </w:tc>
        <w:tc>
          <w:tcPr>
            <w:tcW w:w="2194" w:type="dxa"/>
            <w:vMerge/>
          </w:tcPr>
          <w:p w:rsidR="009875A6" w:rsidRPr="002B31CC" w:rsidRDefault="009875A6" w:rsidP="00922673">
            <w:pPr>
              <w:rPr>
                <w:lang w:val="en-GB"/>
              </w:rPr>
            </w:pPr>
          </w:p>
        </w:tc>
        <w:tc>
          <w:tcPr>
            <w:tcW w:w="3402" w:type="dxa"/>
          </w:tcPr>
          <w:p w:rsidR="009875A6" w:rsidRPr="002B31CC" w:rsidRDefault="009875A6" w:rsidP="00922673">
            <w:pPr>
              <w:rPr>
                <w:lang w:val="en-GB"/>
              </w:rPr>
            </w:pPr>
            <w:r w:rsidRPr="002B31CC">
              <w:rPr>
                <w:lang w:val="en-GB"/>
              </w:rPr>
              <w:t>(ought to)</w:t>
            </w:r>
          </w:p>
        </w:tc>
        <w:tc>
          <w:tcPr>
            <w:tcW w:w="3019" w:type="dxa"/>
            <w:vMerge/>
          </w:tcPr>
          <w:p w:rsidR="009875A6" w:rsidRPr="002B31CC" w:rsidRDefault="009875A6" w:rsidP="00922673">
            <w:pPr>
              <w:rPr>
                <w:lang w:val="en-GB"/>
              </w:rPr>
            </w:pPr>
          </w:p>
        </w:tc>
      </w:tr>
      <w:tr w:rsidR="009875A6" w:rsidRPr="002B31CC" w:rsidTr="00922673">
        <w:tc>
          <w:tcPr>
            <w:tcW w:w="608" w:type="dxa"/>
            <w:vMerge/>
          </w:tcPr>
          <w:p w:rsidR="009875A6" w:rsidRPr="002B31CC" w:rsidRDefault="009875A6" w:rsidP="00922673">
            <w:pPr>
              <w:jc w:val="center"/>
              <w:rPr>
                <w:lang w:val="en-GB"/>
              </w:rPr>
            </w:pPr>
          </w:p>
        </w:tc>
        <w:tc>
          <w:tcPr>
            <w:tcW w:w="2194" w:type="dxa"/>
            <w:vMerge/>
          </w:tcPr>
          <w:p w:rsidR="009875A6" w:rsidRPr="002B31CC" w:rsidRDefault="009875A6" w:rsidP="00922673">
            <w:pPr>
              <w:rPr>
                <w:lang w:val="en-GB"/>
              </w:rPr>
            </w:pPr>
          </w:p>
        </w:tc>
        <w:tc>
          <w:tcPr>
            <w:tcW w:w="3402" w:type="dxa"/>
          </w:tcPr>
          <w:p w:rsidR="009875A6" w:rsidRPr="002B31CC" w:rsidRDefault="009875A6" w:rsidP="00922673">
            <w:pPr>
              <w:rPr>
                <w:lang w:val="en-GB"/>
              </w:rPr>
            </w:pPr>
            <w:r w:rsidRPr="002B31CC">
              <w:rPr>
                <w:lang w:val="en-GB"/>
              </w:rPr>
              <w:t>reflexive pronouns</w:t>
            </w:r>
          </w:p>
        </w:tc>
        <w:tc>
          <w:tcPr>
            <w:tcW w:w="3019" w:type="dxa"/>
            <w:vMerge/>
          </w:tcPr>
          <w:p w:rsidR="009875A6" w:rsidRPr="002B31CC" w:rsidRDefault="009875A6" w:rsidP="00922673">
            <w:pPr>
              <w:rPr>
                <w:lang w:val="en-GB"/>
              </w:rPr>
            </w:pPr>
          </w:p>
        </w:tc>
      </w:tr>
      <w:tr w:rsidR="009875A6" w:rsidRPr="002B31CC" w:rsidTr="00922673">
        <w:tc>
          <w:tcPr>
            <w:tcW w:w="608" w:type="dxa"/>
            <w:vMerge w:val="restart"/>
          </w:tcPr>
          <w:p w:rsidR="009875A6" w:rsidRPr="002B31CC" w:rsidRDefault="009875A6" w:rsidP="00922673">
            <w:pPr>
              <w:jc w:val="center"/>
              <w:rPr>
                <w:lang w:val="en-GB"/>
              </w:rPr>
            </w:pPr>
            <w:r w:rsidRPr="002B31CC">
              <w:rPr>
                <w:lang w:val="en-GB"/>
              </w:rPr>
              <w:lastRenderedPageBreak/>
              <w:t>5</w:t>
            </w:r>
          </w:p>
        </w:tc>
        <w:tc>
          <w:tcPr>
            <w:tcW w:w="2194" w:type="dxa"/>
            <w:vMerge w:val="restart"/>
          </w:tcPr>
          <w:p w:rsidR="009875A6" w:rsidRPr="002B31CC" w:rsidRDefault="009875A6" w:rsidP="00922673">
            <w:pPr>
              <w:rPr>
                <w:lang w:val="en-GB"/>
              </w:rPr>
            </w:pPr>
            <w:r w:rsidRPr="002B31CC">
              <w:rPr>
                <w:lang w:val="en-GB"/>
              </w:rPr>
              <w:t>Saving the Planet</w:t>
            </w:r>
          </w:p>
        </w:tc>
        <w:tc>
          <w:tcPr>
            <w:tcW w:w="3402" w:type="dxa"/>
          </w:tcPr>
          <w:p w:rsidR="009875A6" w:rsidRPr="002B31CC" w:rsidRDefault="009875A6" w:rsidP="00922673">
            <w:pPr>
              <w:rPr>
                <w:lang w:val="en-GB"/>
              </w:rPr>
            </w:pPr>
            <w:r w:rsidRPr="002B31CC">
              <w:rPr>
                <w:lang w:val="en-GB"/>
              </w:rPr>
              <w:t>reported speech</w:t>
            </w:r>
          </w:p>
          <w:p w:rsidR="009875A6" w:rsidRPr="002B31CC" w:rsidRDefault="009875A6" w:rsidP="00922673">
            <w:pPr>
              <w:rPr>
                <w:lang w:val="en-GB"/>
              </w:rPr>
            </w:pPr>
          </w:p>
        </w:tc>
        <w:tc>
          <w:tcPr>
            <w:tcW w:w="3019" w:type="dxa"/>
            <w:vMerge w:val="restart"/>
          </w:tcPr>
          <w:p w:rsidR="009875A6" w:rsidRPr="009401E4" w:rsidRDefault="009875A6" w:rsidP="00922673">
            <w:r w:rsidRPr="009401E4">
              <w:t xml:space="preserve">hören, </w:t>
            </w:r>
          </w:p>
          <w:p w:rsidR="009875A6" w:rsidRPr="009401E4" w:rsidRDefault="009875A6" w:rsidP="00922673">
            <w:r w:rsidRPr="009401E4">
              <w:t>sprechen (</w:t>
            </w:r>
            <w:proofErr w:type="spellStart"/>
            <w:r w:rsidRPr="009401E4">
              <w:t>discussion</w:t>
            </w:r>
            <w:proofErr w:type="spellEnd"/>
            <w:r w:rsidRPr="009401E4">
              <w:t>), schreiben (</w:t>
            </w:r>
            <w:proofErr w:type="spellStart"/>
            <w:r w:rsidRPr="009401E4">
              <w:t>letter</w:t>
            </w:r>
            <w:proofErr w:type="spellEnd"/>
            <w:r w:rsidRPr="009401E4">
              <w:t xml:space="preserve">), </w:t>
            </w:r>
          </w:p>
          <w:p w:rsidR="009875A6" w:rsidRPr="002B31CC" w:rsidRDefault="009875A6" w:rsidP="00922673">
            <w:pPr>
              <w:rPr>
                <w:lang w:val="en-GB"/>
              </w:rPr>
            </w:pPr>
            <w:proofErr w:type="spellStart"/>
            <w:proofErr w:type="gramStart"/>
            <w:r w:rsidRPr="002B31CC">
              <w:rPr>
                <w:lang w:val="en-GB"/>
              </w:rPr>
              <w:t>lesen</w:t>
            </w:r>
            <w:proofErr w:type="spellEnd"/>
            <w:proofErr w:type="gramEnd"/>
            <w:r w:rsidRPr="002B31CC">
              <w:rPr>
                <w:lang w:val="en-GB"/>
              </w:rPr>
              <w:t xml:space="preserve"> (poems, literature etc.)</w:t>
            </w:r>
          </w:p>
        </w:tc>
      </w:tr>
      <w:tr w:rsidR="009875A6" w:rsidRPr="002B31CC" w:rsidTr="00922673">
        <w:tc>
          <w:tcPr>
            <w:tcW w:w="608" w:type="dxa"/>
            <w:vMerge/>
          </w:tcPr>
          <w:p w:rsidR="009875A6" w:rsidRPr="002B31CC" w:rsidRDefault="009875A6" w:rsidP="00922673">
            <w:pPr>
              <w:jc w:val="center"/>
              <w:rPr>
                <w:lang w:val="en-GB"/>
              </w:rPr>
            </w:pPr>
          </w:p>
        </w:tc>
        <w:tc>
          <w:tcPr>
            <w:tcW w:w="2194" w:type="dxa"/>
            <w:vMerge/>
          </w:tcPr>
          <w:p w:rsidR="009875A6" w:rsidRPr="002B31CC" w:rsidRDefault="009875A6" w:rsidP="00922673">
            <w:pPr>
              <w:rPr>
                <w:lang w:val="en-GB"/>
              </w:rPr>
            </w:pPr>
          </w:p>
        </w:tc>
        <w:tc>
          <w:tcPr>
            <w:tcW w:w="3402" w:type="dxa"/>
          </w:tcPr>
          <w:p w:rsidR="009875A6" w:rsidRPr="002B31CC" w:rsidRDefault="009875A6" w:rsidP="00922673">
            <w:pPr>
              <w:rPr>
                <w:lang w:val="en-GB"/>
              </w:rPr>
            </w:pPr>
            <w:r w:rsidRPr="002B31CC">
              <w:rPr>
                <w:lang w:val="en-GB"/>
              </w:rPr>
              <w:t>questions with infinitive</w:t>
            </w:r>
          </w:p>
        </w:tc>
        <w:tc>
          <w:tcPr>
            <w:tcW w:w="3019" w:type="dxa"/>
            <w:vMerge/>
          </w:tcPr>
          <w:p w:rsidR="009875A6" w:rsidRPr="002B31CC" w:rsidRDefault="009875A6" w:rsidP="00922673">
            <w:pPr>
              <w:rPr>
                <w:lang w:val="en-GB"/>
              </w:rPr>
            </w:pPr>
          </w:p>
        </w:tc>
      </w:tr>
      <w:tr w:rsidR="009875A6" w:rsidRPr="002B31CC" w:rsidTr="00922673">
        <w:tc>
          <w:tcPr>
            <w:tcW w:w="608" w:type="dxa"/>
          </w:tcPr>
          <w:p w:rsidR="009875A6" w:rsidRPr="002B31CC" w:rsidRDefault="009875A6" w:rsidP="00922673">
            <w:pPr>
              <w:jc w:val="center"/>
              <w:rPr>
                <w:lang w:val="en-GB"/>
              </w:rPr>
            </w:pPr>
            <w:r w:rsidRPr="002B31CC">
              <w:rPr>
                <w:lang w:val="en-GB"/>
              </w:rPr>
              <w:t>6</w:t>
            </w:r>
          </w:p>
        </w:tc>
        <w:tc>
          <w:tcPr>
            <w:tcW w:w="2194" w:type="dxa"/>
          </w:tcPr>
          <w:p w:rsidR="009875A6" w:rsidRPr="002B31CC" w:rsidRDefault="009875A6" w:rsidP="00922673">
            <w:pPr>
              <w:rPr>
                <w:lang w:val="en-GB"/>
              </w:rPr>
            </w:pPr>
            <w:r w:rsidRPr="002B31CC">
              <w:rPr>
                <w:lang w:val="en-GB"/>
              </w:rPr>
              <w:t>Aliens</w:t>
            </w:r>
          </w:p>
        </w:tc>
        <w:tc>
          <w:tcPr>
            <w:tcW w:w="3402" w:type="dxa"/>
          </w:tcPr>
          <w:p w:rsidR="009875A6" w:rsidRPr="002B31CC" w:rsidRDefault="009875A6" w:rsidP="00922673">
            <w:pPr>
              <w:rPr>
                <w:lang w:val="en-GB"/>
              </w:rPr>
            </w:pPr>
            <w:r w:rsidRPr="002B31CC">
              <w:rPr>
                <w:lang w:val="en-GB"/>
              </w:rPr>
              <w:t>word order of adverbials</w:t>
            </w:r>
          </w:p>
          <w:p w:rsidR="009875A6" w:rsidRPr="002B31CC" w:rsidRDefault="009875A6" w:rsidP="00922673">
            <w:pPr>
              <w:rPr>
                <w:lang w:val="en-GB"/>
              </w:rPr>
            </w:pPr>
            <w:r w:rsidRPr="002B31CC">
              <w:rPr>
                <w:lang w:val="en-GB"/>
              </w:rPr>
              <w:t>ODER:</w:t>
            </w:r>
          </w:p>
          <w:p w:rsidR="009875A6" w:rsidRPr="002B31CC" w:rsidRDefault="009875A6" w:rsidP="00922673">
            <w:pPr>
              <w:rPr>
                <w:lang w:val="en-GB"/>
              </w:rPr>
            </w:pPr>
            <w:proofErr w:type="spellStart"/>
            <w:r w:rsidRPr="002B31CC">
              <w:rPr>
                <w:lang w:val="en-GB"/>
              </w:rPr>
              <w:t>Lektüre</w:t>
            </w:r>
            <w:proofErr w:type="spellEnd"/>
            <w:r w:rsidRPr="002B31CC">
              <w:rPr>
                <w:lang w:val="en-GB"/>
              </w:rPr>
              <w:t xml:space="preserve">, </w:t>
            </w:r>
            <w:proofErr w:type="spellStart"/>
            <w:r w:rsidRPr="002B31CC">
              <w:rPr>
                <w:lang w:val="en-GB"/>
              </w:rPr>
              <w:t>z.B</w:t>
            </w:r>
            <w:proofErr w:type="spellEnd"/>
            <w:r w:rsidRPr="002B31CC">
              <w:rPr>
                <w:lang w:val="en-GB"/>
              </w:rPr>
              <w:t xml:space="preserve">. </w:t>
            </w:r>
            <w:r w:rsidRPr="002B31CC">
              <w:rPr>
                <w:i/>
                <w:lang w:val="en-GB"/>
              </w:rPr>
              <w:t>The Ring</w:t>
            </w:r>
            <w:r w:rsidRPr="002B31CC">
              <w:rPr>
                <w:lang w:val="en-GB"/>
              </w:rPr>
              <w:t xml:space="preserve"> (Bernard Smith), </w:t>
            </w:r>
            <w:r w:rsidRPr="002B31CC">
              <w:rPr>
                <w:i/>
                <w:lang w:val="en-GB"/>
              </w:rPr>
              <w:t>The Body, Pirates of the Caribbean, …</w:t>
            </w:r>
          </w:p>
        </w:tc>
        <w:tc>
          <w:tcPr>
            <w:tcW w:w="3019" w:type="dxa"/>
          </w:tcPr>
          <w:p w:rsidR="009875A6" w:rsidRPr="002B31CC" w:rsidRDefault="009875A6" w:rsidP="00922673">
            <w:pPr>
              <w:rPr>
                <w:lang w:val="en-GB"/>
              </w:rPr>
            </w:pPr>
          </w:p>
          <w:p w:rsidR="009875A6" w:rsidRPr="002B31CC" w:rsidRDefault="009875A6" w:rsidP="00922673">
            <w:pPr>
              <w:rPr>
                <w:lang w:val="en-GB"/>
              </w:rPr>
            </w:pPr>
          </w:p>
          <w:p w:rsidR="009875A6" w:rsidRPr="002B31CC" w:rsidRDefault="009875A6" w:rsidP="00922673">
            <w:pPr>
              <w:rPr>
                <w:lang w:val="en-GB"/>
              </w:rPr>
            </w:pPr>
            <w:proofErr w:type="spellStart"/>
            <w:r w:rsidRPr="002B31CC">
              <w:rPr>
                <w:lang w:val="en-GB"/>
              </w:rPr>
              <w:t>Lesekompetenz</w:t>
            </w:r>
            <w:proofErr w:type="spellEnd"/>
          </w:p>
        </w:tc>
      </w:tr>
    </w:tbl>
    <w:p w:rsidR="009875A6" w:rsidRDefault="009875A6" w:rsidP="009875A6"/>
    <w:p w:rsidR="00922673" w:rsidRPr="00D73144" w:rsidRDefault="00922673" w:rsidP="00922673">
      <w:pPr>
        <w:pageBreakBefore/>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4"/>
          <w:szCs w:val="24"/>
          <w:lang w:eastAsia="de-DE"/>
        </w:rPr>
        <w:lastRenderedPageBreak/>
        <w:t>Fach: Englisch</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Jahrgang 8G</w:t>
      </w:r>
    </w:p>
    <w:p w:rsidR="00922673" w:rsidRDefault="00922673" w:rsidP="00922673">
      <w:pPr>
        <w:spacing w:before="100" w:beforeAutospacing="1" w:after="0"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Oberthema: USA</w:t>
      </w:r>
    </w:p>
    <w:p w:rsidR="00922673" w:rsidRDefault="00922673" w:rsidP="00922673">
      <w:pPr>
        <w:spacing w:before="100" w:beforeAutospacing="1" w:after="0" w:line="240" w:lineRule="auto"/>
        <w:rPr>
          <w:rFonts w:ascii="Times New Roman" w:eastAsia="Times New Roman" w:hAnsi="Times New Roman" w:cs="Times New Roman"/>
          <w:b/>
          <w:bCs/>
          <w:sz w:val="24"/>
          <w:szCs w:val="24"/>
          <w:lang w:eastAsia="de-DE"/>
        </w:rPr>
      </w:pPr>
      <w:r w:rsidRPr="00D73144">
        <w:rPr>
          <w:rFonts w:ascii="Times New Roman" w:eastAsia="Times New Roman" w:hAnsi="Times New Roman" w:cs="Times New Roman"/>
          <w:b/>
          <w:bCs/>
          <w:sz w:val="24"/>
          <w:szCs w:val="24"/>
          <w:lang w:eastAsia="de-DE"/>
        </w:rPr>
        <w:t>Unterrichtsschwerpunkt</w:t>
      </w:r>
      <w:r>
        <w:rPr>
          <w:rFonts w:ascii="Times New Roman" w:eastAsia="Times New Roman" w:hAnsi="Times New Roman" w:cs="Times New Roman"/>
          <w:b/>
          <w:bCs/>
          <w:sz w:val="24"/>
          <w:szCs w:val="24"/>
          <w:lang w:eastAsia="de-DE"/>
        </w:rPr>
        <w:t>e:</w:t>
      </w:r>
      <w:r w:rsidRPr="00D73144">
        <w:rPr>
          <w:rFonts w:ascii="Times New Roman" w:eastAsia="Times New Roman" w:hAnsi="Times New Roman" w:cs="Times New Roman"/>
          <w:b/>
          <w:bCs/>
          <w:sz w:val="24"/>
          <w:szCs w:val="24"/>
          <w:lang w:eastAsia="de-DE"/>
        </w:rPr>
        <w:t xml:space="preserve"> </w:t>
      </w:r>
    </w:p>
    <w:p w:rsidR="0092267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eastAsia="de-DE"/>
        </w:rPr>
        <w:sectPr w:rsidR="00922673" w:rsidSect="00922673">
          <w:pgSz w:w="16838" w:h="11906" w:orient="landscape"/>
          <w:pgMar w:top="1417" w:right="1417" w:bottom="1417" w:left="1134" w:header="708" w:footer="708" w:gutter="0"/>
          <w:cols w:space="708"/>
          <w:docGrid w:linePitch="360"/>
        </w:sectPr>
      </w:pPr>
    </w:p>
    <w:p w:rsidR="00922673" w:rsidRPr="00FA534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eastAsia="de-DE"/>
        </w:rPr>
      </w:pPr>
      <w:r w:rsidRPr="00FA5343">
        <w:rPr>
          <w:rFonts w:ascii="Times New Roman" w:eastAsia="Times New Roman" w:hAnsi="Times New Roman" w:cs="Times New Roman"/>
          <w:b/>
          <w:bCs/>
          <w:sz w:val="24"/>
          <w:szCs w:val="24"/>
          <w:lang w:eastAsia="de-DE"/>
        </w:rPr>
        <w:lastRenderedPageBreak/>
        <w:t xml:space="preserve">School in </w:t>
      </w:r>
      <w:proofErr w:type="spellStart"/>
      <w:r w:rsidRPr="00FA5343">
        <w:rPr>
          <w:rFonts w:ascii="Times New Roman" w:eastAsia="Times New Roman" w:hAnsi="Times New Roman" w:cs="Times New Roman"/>
          <w:b/>
          <w:bCs/>
          <w:sz w:val="24"/>
          <w:szCs w:val="24"/>
          <w:lang w:eastAsia="de-DE"/>
        </w:rPr>
        <w:t>the</w:t>
      </w:r>
      <w:proofErr w:type="spellEnd"/>
      <w:r w:rsidRPr="00FA5343">
        <w:rPr>
          <w:rFonts w:ascii="Times New Roman" w:eastAsia="Times New Roman" w:hAnsi="Times New Roman" w:cs="Times New Roman"/>
          <w:b/>
          <w:bCs/>
          <w:sz w:val="24"/>
          <w:szCs w:val="24"/>
          <w:lang w:eastAsia="de-DE"/>
        </w:rPr>
        <w:t xml:space="preserve"> USA</w:t>
      </w:r>
    </w:p>
    <w:p w:rsidR="00922673" w:rsidRPr="00FA534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eastAsia="de-DE"/>
        </w:rPr>
      </w:pPr>
      <w:proofErr w:type="spellStart"/>
      <w:r w:rsidRPr="00FA5343">
        <w:rPr>
          <w:rFonts w:ascii="Times New Roman" w:eastAsia="Times New Roman" w:hAnsi="Times New Roman" w:cs="Times New Roman"/>
          <w:b/>
          <w:bCs/>
          <w:sz w:val="24"/>
          <w:szCs w:val="24"/>
          <w:lang w:eastAsia="de-DE"/>
        </w:rPr>
        <w:t>Freetime</w:t>
      </w:r>
      <w:proofErr w:type="spellEnd"/>
      <w:r w:rsidRPr="00FA5343">
        <w:rPr>
          <w:rFonts w:ascii="Times New Roman" w:eastAsia="Times New Roman" w:hAnsi="Times New Roman" w:cs="Times New Roman"/>
          <w:b/>
          <w:bCs/>
          <w:sz w:val="24"/>
          <w:szCs w:val="24"/>
          <w:lang w:eastAsia="de-DE"/>
        </w:rPr>
        <w:t xml:space="preserve">, Sports in </w:t>
      </w:r>
      <w:proofErr w:type="spellStart"/>
      <w:r w:rsidRPr="00FA5343">
        <w:rPr>
          <w:rFonts w:ascii="Times New Roman" w:eastAsia="Times New Roman" w:hAnsi="Times New Roman" w:cs="Times New Roman"/>
          <w:b/>
          <w:bCs/>
          <w:sz w:val="24"/>
          <w:szCs w:val="24"/>
          <w:lang w:eastAsia="de-DE"/>
        </w:rPr>
        <w:t>the</w:t>
      </w:r>
      <w:proofErr w:type="spellEnd"/>
      <w:r w:rsidRPr="00FA5343">
        <w:rPr>
          <w:rFonts w:ascii="Times New Roman" w:eastAsia="Times New Roman" w:hAnsi="Times New Roman" w:cs="Times New Roman"/>
          <w:b/>
          <w:bCs/>
          <w:sz w:val="24"/>
          <w:szCs w:val="24"/>
          <w:lang w:eastAsia="de-DE"/>
        </w:rPr>
        <w:t xml:space="preserve"> USA</w:t>
      </w:r>
    </w:p>
    <w:p w:rsidR="00922673" w:rsidRPr="00FA534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eastAsia="de-DE"/>
        </w:rPr>
      </w:pPr>
      <w:r w:rsidRPr="00FA5343">
        <w:rPr>
          <w:rFonts w:ascii="Times New Roman" w:eastAsia="Times New Roman" w:hAnsi="Times New Roman" w:cs="Times New Roman"/>
          <w:b/>
          <w:bCs/>
          <w:sz w:val="24"/>
          <w:szCs w:val="24"/>
          <w:lang w:eastAsia="de-DE"/>
        </w:rPr>
        <w:t xml:space="preserve">US </w:t>
      </w:r>
      <w:proofErr w:type="spellStart"/>
      <w:r w:rsidRPr="00FA5343">
        <w:rPr>
          <w:rFonts w:ascii="Times New Roman" w:eastAsia="Times New Roman" w:hAnsi="Times New Roman" w:cs="Times New Roman"/>
          <w:b/>
          <w:bCs/>
          <w:sz w:val="24"/>
          <w:szCs w:val="24"/>
          <w:lang w:eastAsia="de-DE"/>
        </w:rPr>
        <w:t>History</w:t>
      </w:r>
      <w:proofErr w:type="spellEnd"/>
    </w:p>
    <w:p w:rsidR="00922673" w:rsidRPr="00FA534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eastAsia="de-DE"/>
        </w:rPr>
      </w:pPr>
      <w:r w:rsidRPr="00FA5343">
        <w:rPr>
          <w:rFonts w:ascii="Times New Roman" w:eastAsia="Times New Roman" w:hAnsi="Times New Roman" w:cs="Times New Roman"/>
          <w:b/>
          <w:bCs/>
          <w:sz w:val="24"/>
          <w:szCs w:val="24"/>
          <w:lang w:eastAsia="de-DE"/>
        </w:rPr>
        <w:t>Nature</w:t>
      </w:r>
    </w:p>
    <w:p w:rsidR="00922673" w:rsidRPr="00FA534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eastAsia="de-DE"/>
        </w:rPr>
      </w:pPr>
      <w:r w:rsidRPr="00FA5343">
        <w:rPr>
          <w:rFonts w:ascii="Times New Roman" w:eastAsia="Times New Roman" w:hAnsi="Times New Roman" w:cs="Times New Roman"/>
          <w:b/>
          <w:bCs/>
          <w:sz w:val="24"/>
          <w:szCs w:val="24"/>
          <w:lang w:eastAsia="de-DE"/>
        </w:rPr>
        <w:t xml:space="preserve">US Culture, </w:t>
      </w:r>
      <w:proofErr w:type="spellStart"/>
      <w:r w:rsidRPr="00FA5343">
        <w:rPr>
          <w:rFonts w:ascii="Times New Roman" w:eastAsia="Times New Roman" w:hAnsi="Times New Roman" w:cs="Times New Roman"/>
          <w:b/>
          <w:bCs/>
          <w:sz w:val="24"/>
          <w:szCs w:val="24"/>
          <w:lang w:eastAsia="de-DE"/>
        </w:rPr>
        <w:t>Multiculturalism</w:t>
      </w:r>
      <w:proofErr w:type="spellEnd"/>
    </w:p>
    <w:p w:rsidR="00922673" w:rsidRPr="00FA5343" w:rsidRDefault="00922673" w:rsidP="00922673">
      <w:pPr>
        <w:pStyle w:val="Listenabsatz"/>
        <w:numPr>
          <w:ilvl w:val="0"/>
          <w:numId w:val="10"/>
        </w:numPr>
        <w:spacing w:before="100" w:beforeAutospacing="1" w:after="0" w:line="240" w:lineRule="auto"/>
        <w:rPr>
          <w:rFonts w:ascii="Times New Roman" w:eastAsia="Times New Roman" w:hAnsi="Times New Roman" w:cs="Times New Roman"/>
          <w:b/>
          <w:bCs/>
          <w:sz w:val="24"/>
          <w:szCs w:val="24"/>
          <w:lang w:val="en-US" w:eastAsia="de-DE"/>
        </w:rPr>
      </w:pPr>
      <w:r w:rsidRPr="00FA5343">
        <w:rPr>
          <w:rFonts w:ascii="Times New Roman" w:eastAsia="Times New Roman" w:hAnsi="Times New Roman" w:cs="Times New Roman"/>
          <w:b/>
          <w:bCs/>
          <w:sz w:val="24"/>
          <w:szCs w:val="24"/>
          <w:lang w:val="en-US" w:eastAsia="de-DE"/>
        </w:rPr>
        <w:t>Life in American cities &amp; countryside</w:t>
      </w:r>
    </w:p>
    <w:p w:rsidR="00922673" w:rsidRDefault="00922673" w:rsidP="00922673">
      <w:pPr>
        <w:spacing w:before="100" w:beforeAutospacing="1" w:after="0" w:line="240" w:lineRule="auto"/>
        <w:rPr>
          <w:rFonts w:ascii="Times New Roman" w:eastAsia="Times New Roman" w:hAnsi="Times New Roman" w:cs="Times New Roman"/>
          <w:b/>
          <w:bCs/>
          <w:sz w:val="24"/>
          <w:szCs w:val="24"/>
          <w:lang w:val="en-US" w:eastAsia="de-DE"/>
        </w:rPr>
        <w:sectPr w:rsidR="00922673" w:rsidSect="00922673">
          <w:type w:val="continuous"/>
          <w:pgSz w:w="16838" w:h="11906" w:orient="landscape"/>
          <w:pgMar w:top="1417" w:right="1417" w:bottom="1417" w:left="1134" w:header="708" w:footer="708" w:gutter="0"/>
          <w:cols w:num="2" w:space="708"/>
          <w:docGrid w:linePitch="360"/>
        </w:sectPr>
      </w:pPr>
    </w:p>
    <w:p w:rsidR="00922673" w:rsidRPr="00FA5343" w:rsidRDefault="00922673" w:rsidP="00922673">
      <w:pPr>
        <w:spacing w:before="100" w:beforeAutospacing="1" w:after="0" w:line="240" w:lineRule="auto"/>
        <w:rPr>
          <w:rFonts w:ascii="Times New Roman" w:eastAsia="Times New Roman" w:hAnsi="Times New Roman" w:cs="Times New Roman"/>
          <w:b/>
          <w:bCs/>
          <w:sz w:val="24"/>
          <w:szCs w:val="24"/>
          <w:lang w:val="en-US" w:eastAsia="de-DE"/>
        </w:rPr>
      </w:pPr>
      <w:proofErr w:type="spellStart"/>
      <w:r>
        <w:rPr>
          <w:rFonts w:ascii="Times New Roman" w:eastAsia="Times New Roman" w:hAnsi="Times New Roman" w:cs="Times New Roman"/>
          <w:b/>
          <w:bCs/>
          <w:sz w:val="24"/>
          <w:szCs w:val="24"/>
          <w:lang w:val="en-US" w:eastAsia="de-DE"/>
        </w:rPr>
        <w:lastRenderedPageBreak/>
        <w:t>Unterrichtsschwerpunkt</w:t>
      </w:r>
      <w:proofErr w:type="spellEnd"/>
      <w:r>
        <w:rPr>
          <w:rFonts w:ascii="Times New Roman" w:eastAsia="Times New Roman" w:hAnsi="Times New Roman" w:cs="Times New Roman"/>
          <w:b/>
          <w:bCs/>
          <w:sz w:val="24"/>
          <w:szCs w:val="24"/>
          <w:lang w:val="en-US" w:eastAsia="de-DE"/>
        </w:rPr>
        <w:t xml:space="preserve"> 1: New York – Life in a multicultural city (</w:t>
      </w:r>
      <w:proofErr w:type="spellStart"/>
      <w:r>
        <w:rPr>
          <w:rFonts w:ascii="Times New Roman" w:eastAsia="Times New Roman" w:hAnsi="Times New Roman" w:cs="Times New Roman"/>
          <w:b/>
          <w:bCs/>
          <w:sz w:val="24"/>
          <w:szCs w:val="24"/>
          <w:lang w:val="en-US" w:eastAsia="de-DE"/>
        </w:rPr>
        <w:t>Nr</w:t>
      </w:r>
      <w:proofErr w:type="spellEnd"/>
      <w:r>
        <w:rPr>
          <w:rFonts w:ascii="Times New Roman" w:eastAsia="Times New Roman" w:hAnsi="Times New Roman" w:cs="Times New Roman"/>
          <w:b/>
          <w:bCs/>
          <w:sz w:val="24"/>
          <w:szCs w:val="24"/>
          <w:lang w:val="en-US" w:eastAsia="de-DE"/>
        </w:rPr>
        <w:t>. 5 + 6)</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t>BEZUG ZUM KERNCURRICULUM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14430"/>
      </w:tblGrid>
      <w:tr w:rsidR="00922673" w:rsidRPr="00D73144" w:rsidTr="00922673">
        <w:trPr>
          <w:tblCellSpacing w:w="0" w:type="dxa"/>
        </w:trPr>
        <w:tc>
          <w:tcPr>
            <w:tcW w:w="14190"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Überfachliche Kompetenzen</w:t>
            </w:r>
          </w:p>
          <w:p w:rsidR="00922673" w:rsidRPr="00D73144" w:rsidRDefault="00922673" w:rsidP="00922673">
            <w:pPr>
              <w:spacing w:before="100" w:beforeAutospacing="1" w:after="0" w:line="240" w:lineRule="auto"/>
              <w:ind w:left="7"/>
              <w:rPr>
                <w:rFonts w:ascii="Times New Roman" w:eastAsia="Times New Roman" w:hAnsi="Times New Roman" w:cs="Times New Roman"/>
                <w:sz w:val="20"/>
                <w:szCs w:val="24"/>
                <w:lang w:eastAsia="de-DE"/>
              </w:rPr>
            </w:pPr>
            <w:r w:rsidRPr="00817A66">
              <w:rPr>
                <w:rFonts w:ascii="Times New Roman" w:eastAsia="Times New Roman" w:hAnsi="Times New Roman" w:cs="Times New Roman"/>
                <w:b/>
                <w:bCs/>
                <w:sz w:val="18"/>
                <w:szCs w:val="18"/>
                <w:lang w:eastAsia="de-DE"/>
              </w:rPr>
              <w:t>Sozialkompetenz/</w:t>
            </w:r>
            <w:r w:rsidRPr="00817A66">
              <w:rPr>
                <w:rFonts w:ascii="Times New Roman" w:eastAsia="Times New Roman" w:hAnsi="Times New Roman" w:cs="Times New Roman"/>
                <w:b/>
                <w:sz w:val="20"/>
                <w:szCs w:val="20"/>
                <w:lang w:eastAsia="de-DE"/>
              </w:rPr>
              <w:t xml:space="preserve"> </w:t>
            </w:r>
            <w:r w:rsidRPr="00D73144">
              <w:rPr>
                <w:rFonts w:ascii="Times New Roman" w:eastAsia="Times New Roman" w:hAnsi="Times New Roman" w:cs="Times New Roman"/>
                <w:b/>
                <w:sz w:val="20"/>
                <w:szCs w:val="20"/>
                <w:lang w:eastAsia="de-DE"/>
              </w:rPr>
              <w:t>Interkulturelle Kompetenzen</w:t>
            </w:r>
            <w:r w:rsidRPr="00817A66">
              <w:rPr>
                <w:rFonts w:ascii="Times New Roman" w:eastAsia="Times New Roman" w:hAnsi="Times New Roman" w:cs="Times New Roman"/>
                <w:b/>
                <w:bCs/>
                <w:sz w:val="18"/>
                <w:szCs w:val="18"/>
                <w:lang w:eastAsia="de-DE"/>
              </w:rPr>
              <w:t xml:space="preserve">: </w:t>
            </w:r>
            <w:r w:rsidRPr="00817A66">
              <w:rPr>
                <w:rFonts w:ascii="Times New Roman" w:eastAsia="Times New Roman" w:hAnsi="Times New Roman" w:cs="Times New Roman"/>
                <w:sz w:val="20"/>
                <w:szCs w:val="24"/>
                <w:lang w:eastAsia="de-DE"/>
              </w:rPr>
              <w:t xml:space="preserve">Fremdverstehen, </w:t>
            </w:r>
            <w:r>
              <w:rPr>
                <w:rFonts w:ascii="Times New Roman" w:eastAsia="Times New Roman" w:hAnsi="Times New Roman" w:cs="Times New Roman"/>
                <w:sz w:val="20"/>
                <w:szCs w:val="24"/>
                <w:lang w:eastAsia="de-DE"/>
              </w:rPr>
              <w:t xml:space="preserve">Akzeptanz und </w:t>
            </w:r>
            <w:r w:rsidRPr="00817A66">
              <w:rPr>
                <w:rFonts w:ascii="Times New Roman" w:eastAsia="Times New Roman" w:hAnsi="Times New Roman" w:cs="Times New Roman"/>
                <w:sz w:val="20"/>
                <w:szCs w:val="24"/>
                <w:lang w:eastAsia="de-DE"/>
              </w:rPr>
              <w:t>Toleranz lernen</w:t>
            </w:r>
          </w:p>
          <w:p w:rsidR="00922673" w:rsidRPr="00D73144" w:rsidRDefault="00922673" w:rsidP="00922673">
            <w:pPr>
              <w:spacing w:before="100" w:beforeAutospacing="1" w:after="0" w:line="240" w:lineRule="auto"/>
              <w:ind w:left="7"/>
              <w:rPr>
                <w:rFonts w:ascii="Times New Roman" w:eastAsia="Times New Roman" w:hAnsi="Times New Roman" w:cs="Times New Roman"/>
                <w:sz w:val="20"/>
                <w:szCs w:val="24"/>
                <w:lang w:eastAsia="de-DE"/>
              </w:rPr>
            </w:pPr>
            <w:r w:rsidRPr="00817A66">
              <w:rPr>
                <w:rFonts w:ascii="Times New Roman" w:eastAsia="Times New Roman" w:hAnsi="Times New Roman" w:cs="Times New Roman"/>
                <w:b/>
                <w:bCs/>
                <w:sz w:val="18"/>
                <w:szCs w:val="18"/>
                <w:lang w:eastAsia="de-DE"/>
              </w:rPr>
              <w:t>Methodenkompetenzen</w:t>
            </w:r>
            <w:r w:rsidRPr="00817A66">
              <w:rPr>
                <w:rFonts w:ascii="Times New Roman" w:eastAsia="Times New Roman" w:hAnsi="Times New Roman" w:cs="Times New Roman"/>
                <w:sz w:val="20"/>
                <w:szCs w:val="20"/>
                <w:lang w:eastAsia="de-DE"/>
              </w:rPr>
              <w:t xml:space="preserve">: </w:t>
            </w:r>
            <w:r w:rsidRPr="00817A66">
              <w:rPr>
                <w:rFonts w:ascii="Times New Roman" w:eastAsia="Times New Roman" w:hAnsi="Times New Roman" w:cs="Times New Roman"/>
                <w:sz w:val="20"/>
                <w:szCs w:val="24"/>
                <w:lang w:eastAsia="de-DE"/>
              </w:rPr>
              <w:t>Statistiken beschreiben und analysieren</w:t>
            </w:r>
          </w:p>
        </w:tc>
      </w:tr>
    </w:tbl>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Fachliche Kompetenzen:</w:t>
            </w:r>
          </w:p>
        </w:tc>
        <w:tc>
          <w:tcPr>
            <w:tcW w:w="7005" w:type="dxa"/>
            <w:vMerge w:val="restart"/>
            <w:tcBorders>
              <w:top w:val="outset" w:sz="6" w:space="0" w:color="00000A"/>
              <w:left w:val="outset" w:sz="6" w:space="0" w:color="00000A"/>
              <w:bottom w:val="outset" w:sz="6" w:space="0" w:color="00000A"/>
              <w:right w:val="outset" w:sz="6" w:space="0" w:color="00000A"/>
            </w:tcBorders>
            <w:shd w:val="clear" w:color="auto" w:fill="E0E0E0"/>
            <w:hideMark/>
          </w:tcPr>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Inhaltliche Konzepte/Inhaltsfelder:</w:t>
            </w:r>
          </w:p>
          <w:p w:rsidR="00922673" w:rsidRPr="0016322C" w:rsidRDefault="00922673" w:rsidP="00922673">
            <w:pPr>
              <w:rPr>
                <w:rFonts w:ascii="Times New Roman" w:eastAsia="Times New Roman" w:hAnsi="Times New Roman" w:cs="Times New Roman"/>
                <w:sz w:val="20"/>
                <w:szCs w:val="24"/>
                <w:lang w:eastAsia="de-DE"/>
              </w:rPr>
            </w:pPr>
            <w:r w:rsidRPr="0016322C">
              <w:rPr>
                <w:rFonts w:ascii="Times New Roman" w:eastAsia="Times New Roman" w:hAnsi="Times New Roman" w:cs="Times New Roman"/>
                <w:sz w:val="20"/>
                <w:szCs w:val="24"/>
                <w:lang w:eastAsia="de-DE"/>
              </w:rPr>
              <w:t>Ich und die Welt</w:t>
            </w:r>
            <w:r>
              <w:rPr>
                <w:rFonts w:ascii="Times New Roman" w:eastAsia="Times New Roman" w:hAnsi="Times New Roman" w:cs="Times New Roman"/>
                <w:sz w:val="20"/>
                <w:szCs w:val="24"/>
                <w:lang w:eastAsia="de-DE"/>
              </w:rPr>
              <w:t>:</w:t>
            </w:r>
            <w:r>
              <w:rPr>
                <w:rFonts w:ascii="Arial" w:hAnsi="Arial" w:cs="Arial"/>
                <w:sz w:val="26"/>
                <w:szCs w:val="26"/>
              </w:rPr>
              <w:t xml:space="preserve"> </w:t>
            </w:r>
            <w:r w:rsidRPr="0016322C">
              <w:rPr>
                <w:rFonts w:ascii="Times New Roman" w:eastAsia="Times New Roman" w:hAnsi="Times New Roman" w:cs="Times New Roman"/>
                <w:sz w:val="20"/>
                <w:szCs w:val="24"/>
                <w:lang w:eastAsia="de-DE"/>
              </w:rPr>
              <w:t>kulturelle,</w:t>
            </w:r>
            <w:r>
              <w:rPr>
                <w:rFonts w:ascii="Times New Roman" w:eastAsia="Times New Roman" w:hAnsi="Times New Roman" w:cs="Times New Roman"/>
                <w:sz w:val="20"/>
                <w:szCs w:val="24"/>
                <w:lang w:eastAsia="de-DE"/>
              </w:rPr>
              <w:t xml:space="preserve"> </w:t>
            </w:r>
            <w:r w:rsidRPr="0016322C">
              <w:rPr>
                <w:rFonts w:ascii="Times New Roman" w:eastAsia="Times New Roman" w:hAnsi="Times New Roman" w:cs="Times New Roman"/>
                <w:sz w:val="20"/>
                <w:szCs w:val="24"/>
                <w:lang w:eastAsia="de-DE"/>
              </w:rPr>
              <w:t xml:space="preserve">geographische, politische und historische Besonderheiten einzelner Regionen anderer Sprach- und Kulturräume. Sie werden zu denen des </w:t>
            </w:r>
            <w:r>
              <w:rPr>
                <w:rFonts w:ascii="Times New Roman" w:eastAsia="Times New Roman" w:hAnsi="Times New Roman" w:cs="Times New Roman"/>
                <w:sz w:val="20"/>
                <w:szCs w:val="24"/>
                <w:lang w:eastAsia="de-DE"/>
              </w:rPr>
              <w:t>e</w:t>
            </w:r>
            <w:r w:rsidRPr="0016322C">
              <w:rPr>
                <w:rFonts w:ascii="Times New Roman" w:eastAsia="Times New Roman" w:hAnsi="Times New Roman" w:cs="Times New Roman"/>
                <w:sz w:val="20"/>
                <w:szCs w:val="24"/>
                <w:lang w:eastAsia="de-DE"/>
              </w:rPr>
              <w:t xml:space="preserve">igenen Landes in Bezug gesetzt. </w:t>
            </w:r>
          </w:p>
          <w:p w:rsidR="00922673" w:rsidRPr="0016322C" w:rsidRDefault="00922673" w:rsidP="00922673">
            <w:pPr>
              <w:spacing w:before="100" w:beforeAutospacing="1" w:after="0" w:line="240" w:lineRule="auto"/>
              <w:rPr>
                <w:lang w:eastAsia="de-DE"/>
              </w:rPr>
            </w:pPr>
          </w:p>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p>
        </w:tc>
      </w:tr>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16322C">
              <w:rPr>
                <w:rFonts w:ascii="Times New Roman" w:eastAsia="Times New Roman" w:hAnsi="Times New Roman" w:cs="Times New Roman"/>
                <w:szCs w:val="24"/>
                <w:lang w:eastAsia="de-DE"/>
              </w:rPr>
              <w:t>Verschiedene Teilkompetenzen aus den 5 Fertigkeiten (Sprechen, Schreiben, Leseverstehen, Hör-/Hörsehverstehen, Sprachmittlung), vgl. Kerncurriculum S. 34f.</w:t>
            </w:r>
          </w:p>
        </w:tc>
        <w:tc>
          <w:tcPr>
            <w:tcW w:w="0" w:type="auto"/>
            <w:vMerge/>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922673" w:rsidRPr="00D73144" w:rsidRDefault="00922673" w:rsidP="00922673">
            <w:pPr>
              <w:spacing w:after="0" w:line="240" w:lineRule="auto"/>
              <w:rPr>
                <w:rFonts w:ascii="Times New Roman" w:eastAsia="Times New Roman" w:hAnsi="Times New Roman" w:cs="Times New Roman"/>
                <w:sz w:val="24"/>
                <w:szCs w:val="24"/>
                <w:lang w:eastAsia="de-DE"/>
              </w:rPr>
            </w:pPr>
          </w:p>
        </w:tc>
      </w:tr>
    </w:tbl>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t>II. FACHCURRICULUM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 xml:space="preserve">Schwerpunktsetzungen innerhalb der Inhaltsfelder: </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430"/>
      </w:tblGrid>
      <w:tr w:rsidR="00922673" w:rsidRPr="00D73144" w:rsidTr="00922673">
        <w:trPr>
          <w:tblCellSpacing w:w="0" w:type="dxa"/>
        </w:trPr>
        <w:tc>
          <w:tcPr>
            <w:tcW w:w="14190"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Überfachliche Kompetenzen</w:t>
            </w:r>
          </w:p>
          <w:p w:rsidR="00922673" w:rsidRPr="00817A66" w:rsidRDefault="00922673" w:rsidP="00922673">
            <w:pPr>
              <w:pStyle w:val="Listenabsatz"/>
              <w:numPr>
                <w:ilvl w:val="0"/>
                <w:numId w:val="11"/>
              </w:numPr>
              <w:spacing w:before="100" w:beforeAutospacing="1" w:after="0" w:line="240" w:lineRule="auto"/>
              <w:rPr>
                <w:rFonts w:ascii="Times New Roman" w:eastAsia="Times New Roman" w:hAnsi="Times New Roman" w:cs="Times New Roman"/>
                <w:sz w:val="20"/>
                <w:szCs w:val="24"/>
                <w:lang w:eastAsia="de-DE"/>
              </w:rPr>
            </w:pPr>
            <w:r w:rsidRPr="00817A66">
              <w:rPr>
                <w:rFonts w:ascii="Times New Roman" w:eastAsia="Times New Roman" w:hAnsi="Times New Roman" w:cs="Times New Roman"/>
                <w:sz w:val="20"/>
                <w:szCs w:val="24"/>
                <w:lang w:eastAsia="de-DE"/>
              </w:rPr>
              <w:lastRenderedPageBreak/>
              <w:t>Statistiken beschreiben und analysieren</w:t>
            </w:r>
          </w:p>
          <w:p w:rsidR="00922673" w:rsidRPr="004D21CF" w:rsidRDefault="00922673" w:rsidP="00922673">
            <w:pPr>
              <w:pStyle w:val="Listenabsatz"/>
              <w:numPr>
                <w:ilvl w:val="0"/>
                <w:numId w:val="11"/>
              </w:numPr>
              <w:spacing w:before="100" w:beforeAutospacing="1" w:after="0" w:line="240" w:lineRule="auto"/>
              <w:rPr>
                <w:rFonts w:ascii="Times New Roman" w:eastAsia="Times New Roman" w:hAnsi="Times New Roman" w:cs="Times New Roman"/>
                <w:sz w:val="20"/>
                <w:szCs w:val="24"/>
                <w:lang w:eastAsia="de-DE"/>
              </w:rPr>
            </w:pPr>
            <w:r w:rsidRPr="00817A66">
              <w:rPr>
                <w:rFonts w:ascii="Times New Roman" w:eastAsia="Times New Roman" w:hAnsi="Times New Roman" w:cs="Times New Roman"/>
                <w:sz w:val="20"/>
                <w:szCs w:val="24"/>
                <w:lang w:eastAsia="de-DE"/>
              </w:rPr>
              <w:t>Fremdverstehen, Toleranz</w:t>
            </w:r>
            <w:r>
              <w:rPr>
                <w:rFonts w:ascii="Times New Roman" w:eastAsia="Times New Roman" w:hAnsi="Times New Roman" w:cs="Times New Roman"/>
                <w:sz w:val="20"/>
                <w:szCs w:val="24"/>
                <w:lang w:eastAsia="de-DE"/>
              </w:rPr>
              <w:t xml:space="preserve"> lernen</w:t>
            </w:r>
          </w:p>
        </w:tc>
      </w:tr>
    </w:tbl>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Inhaltsbezogene Kompetenzen</w:t>
            </w:r>
          </w:p>
          <w:p w:rsidR="00922673" w:rsidRPr="00DE5D51"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0"/>
                <w:lang w:eastAsia="de-DE"/>
              </w:rPr>
              <w:t>die wichtigsten Sehenswürdigkeiten von NYC kennen und beschreiben</w:t>
            </w:r>
          </w:p>
          <w:p w:rsidR="00922673" w:rsidRPr="00D73144"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r w:rsidRPr="00DE5D51">
              <w:rPr>
                <w:rFonts w:ascii="Times New Roman" w:eastAsia="Times New Roman" w:hAnsi="Times New Roman" w:cs="Times New Roman"/>
                <w:sz w:val="20"/>
                <w:szCs w:val="20"/>
                <w:lang w:eastAsia="de-DE"/>
              </w:rPr>
              <w:t>die Lebensart von verschiedenen New Yorkern kennenlernen und mit der eigenen vergleichen</w:t>
            </w:r>
          </w:p>
        </w:tc>
        <w:tc>
          <w:tcPr>
            <w:tcW w:w="7005" w:type="dxa"/>
            <w:vMerge w:val="restart"/>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ind w:left="420"/>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Inhaltliche Konkretisierungen</w:t>
            </w:r>
          </w:p>
          <w:p w:rsidR="00922673" w:rsidRPr="00D73144" w:rsidRDefault="00922673" w:rsidP="00922673">
            <w:pPr>
              <w:spacing w:before="100" w:beforeAutospacing="1" w:after="0" w:line="240" w:lineRule="auto"/>
              <w:ind w:left="420"/>
              <w:rPr>
                <w:rFonts w:ascii="Times New Roman" w:eastAsia="Times New Roman" w:hAnsi="Times New Roman" w:cs="Times New Roman"/>
                <w:sz w:val="24"/>
                <w:szCs w:val="24"/>
                <w:lang w:eastAsia="de-DE"/>
              </w:rPr>
            </w:pPr>
          </w:p>
          <w:p w:rsidR="00922673" w:rsidRPr="00DE5D51"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proofErr w:type="spellStart"/>
            <w:r w:rsidRPr="00DE5D51">
              <w:rPr>
                <w:rFonts w:ascii="Times New Roman" w:eastAsia="Times New Roman" w:hAnsi="Times New Roman" w:cs="Times New Roman"/>
                <w:sz w:val="20"/>
                <w:szCs w:val="20"/>
                <w:lang w:eastAsia="de-DE"/>
              </w:rPr>
              <w:t>sights</w:t>
            </w:r>
            <w:proofErr w:type="spellEnd"/>
          </w:p>
          <w:p w:rsidR="00922673"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proofErr w:type="spellStart"/>
            <w:r w:rsidRPr="00DE5D51">
              <w:rPr>
                <w:rFonts w:ascii="Times New Roman" w:eastAsia="Times New Roman" w:hAnsi="Times New Roman" w:cs="Times New Roman"/>
                <w:sz w:val="20"/>
                <w:szCs w:val="20"/>
                <w:lang w:eastAsia="de-DE"/>
              </w:rPr>
              <w:t>history</w:t>
            </w:r>
            <w:proofErr w:type="spellEnd"/>
            <w:r w:rsidRPr="00DE5D51">
              <w:rPr>
                <w:rFonts w:ascii="Times New Roman" w:eastAsia="Times New Roman" w:hAnsi="Times New Roman" w:cs="Times New Roman"/>
                <w:sz w:val="20"/>
                <w:szCs w:val="20"/>
                <w:lang w:eastAsia="de-DE"/>
              </w:rPr>
              <w:t xml:space="preserve">: </w:t>
            </w:r>
            <w:proofErr w:type="spellStart"/>
            <w:r w:rsidRPr="00DE5D51">
              <w:rPr>
                <w:rFonts w:ascii="Times New Roman" w:eastAsia="Times New Roman" w:hAnsi="Times New Roman" w:cs="Times New Roman"/>
                <w:sz w:val="20"/>
                <w:szCs w:val="20"/>
                <w:lang w:eastAsia="de-DE"/>
              </w:rPr>
              <w:t>immigration</w:t>
            </w:r>
            <w:proofErr w:type="spellEnd"/>
            <w:r>
              <w:rPr>
                <w:rFonts w:ascii="Times New Roman" w:eastAsia="Times New Roman" w:hAnsi="Times New Roman" w:cs="Times New Roman"/>
                <w:sz w:val="20"/>
                <w:szCs w:val="20"/>
                <w:lang w:eastAsia="de-DE"/>
              </w:rPr>
              <w:t xml:space="preserve"> (Ellis Island)</w:t>
            </w:r>
          </w:p>
          <w:p w:rsidR="00922673" w:rsidRPr="00DE5D51"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proofErr w:type="spellStart"/>
            <w:r>
              <w:rPr>
                <w:rFonts w:ascii="Times New Roman" w:eastAsia="Times New Roman" w:hAnsi="Times New Roman" w:cs="Times New Roman"/>
                <w:sz w:val="20"/>
                <w:szCs w:val="20"/>
                <w:lang w:eastAsia="de-DE"/>
              </w:rPr>
              <w:t>Hispanics</w:t>
            </w:r>
            <w:proofErr w:type="spellEnd"/>
            <w:r>
              <w:rPr>
                <w:rFonts w:ascii="Times New Roman" w:eastAsia="Times New Roman" w:hAnsi="Times New Roman" w:cs="Times New Roman"/>
                <w:sz w:val="20"/>
                <w:szCs w:val="20"/>
                <w:lang w:eastAsia="de-DE"/>
              </w:rPr>
              <w:t xml:space="preserve"> in </w:t>
            </w:r>
            <w:proofErr w:type="spellStart"/>
            <w:r>
              <w:rPr>
                <w:rFonts w:ascii="Times New Roman" w:eastAsia="Times New Roman" w:hAnsi="Times New Roman" w:cs="Times New Roman"/>
                <w:sz w:val="20"/>
                <w:szCs w:val="20"/>
                <w:lang w:eastAsia="de-DE"/>
              </w:rPr>
              <w:t>the</w:t>
            </w:r>
            <w:proofErr w:type="spellEnd"/>
            <w:r>
              <w:rPr>
                <w:rFonts w:ascii="Times New Roman" w:eastAsia="Times New Roman" w:hAnsi="Times New Roman" w:cs="Times New Roman"/>
                <w:sz w:val="20"/>
                <w:szCs w:val="20"/>
                <w:lang w:eastAsia="de-DE"/>
              </w:rPr>
              <w:t xml:space="preserve"> US</w:t>
            </w:r>
          </w:p>
          <w:p w:rsidR="00922673" w:rsidRPr="00D73144"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proofErr w:type="spellStart"/>
            <w:r w:rsidRPr="00DE5D51">
              <w:rPr>
                <w:rFonts w:ascii="Times New Roman" w:eastAsia="Times New Roman" w:hAnsi="Times New Roman" w:cs="Times New Roman"/>
                <w:sz w:val="20"/>
                <w:szCs w:val="20"/>
                <w:lang w:eastAsia="de-DE"/>
              </w:rPr>
              <w:t>describing</w:t>
            </w:r>
            <w:proofErr w:type="spellEnd"/>
            <w:r w:rsidRPr="00DE5D51">
              <w:rPr>
                <w:rFonts w:ascii="Times New Roman" w:eastAsia="Times New Roman" w:hAnsi="Times New Roman" w:cs="Times New Roman"/>
                <w:sz w:val="20"/>
                <w:szCs w:val="20"/>
                <w:lang w:eastAsia="de-DE"/>
              </w:rPr>
              <w:t xml:space="preserve"> </w:t>
            </w:r>
            <w:proofErr w:type="spellStart"/>
            <w:r w:rsidRPr="00DE5D51">
              <w:rPr>
                <w:rFonts w:ascii="Times New Roman" w:eastAsia="Times New Roman" w:hAnsi="Times New Roman" w:cs="Times New Roman"/>
                <w:sz w:val="20"/>
                <w:szCs w:val="20"/>
                <w:lang w:eastAsia="de-DE"/>
              </w:rPr>
              <w:t>people</w:t>
            </w:r>
            <w:proofErr w:type="spellEnd"/>
            <w:r w:rsidRPr="00DE5D51">
              <w:rPr>
                <w:rFonts w:ascii="Times New Roman" w:eastAsia="Times New Roman" w:hAnsi="Times New Roman" w:cs="Times New Roman"/>
                <w:sz w:val="20"/>
                <w:szCs w:val="20"/>
                <w:lang w:eastAsia="de-DE"/>
              </w:rPr>
              <w:t xml:space="preserve"> </w:t>
            </w:r>
            <w:proofErr w:type="spellStart"/>
            <w:r w:rsidRPr="00DE5D51">
              <w:rPr>
                <w:rFonts w:ascii="Times New Roman" w:eastAsia="Times New Roman" w:hAnsi="Times New Roman" w:cs="Times New Roman"/>
                <w:sz w:val="20"/>
                <w:szCs w:val="20"/>
                <w:lang w:eastAsia="de-DE"/>
              </w:rPr>
              <w:t>and</w:t>
            </w:r>
            <w:proofErr w:type="spellEnd"/>
            <w:r w:rsidRPr="00DE5D51">
              <w:rPr>
                <w:rFonts w:ascii="Times New Roman" w:eastAsia="Times New Roman" w:hAnsi="Times New Roman" w:cs="Times New Roman"/>
                <w:sz w:val="20"/>
                <w:szCs w:val="20"/>
                <w:lang w:eastAsia="de-DE"/>
              </w:rPr>
              <w:t xml:space="preserve"> </w:t>
            </w:r>
            <w:proofErr w:type="spellStart"/>
            <w:r w:rsidRPr="00DE5D51">
              <w:rPr>
                <w:rFonts w:ascii="Times New Roman" w:eastAsia="Times New Roman" w:hAnsi="Times New Roman" w:cs="Times New Roman"/>
                <w:sz w:val="20"/>
                <w:szCs w:val="20"/>
                <w:lang w:eastAsia="de-DE"/>
              </w:rPr>
              <w:t>places</w:t>
            </w:r>
            <w:proofErr w:type="spellEnd"/>
          </w:p>
        </w:tc>
      </w:tr>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Europäische Kompetenzen (s. Europäisches 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Kulturabhängigkeit des eigenen Denkens und Handelns erkennen und Perspektivenwechsel vollziehen durch Fremdverstehen Akzeptanz, Toleranz und Wertschätzung anderer Kulturen entwickeln. Ambiguitätstoleranz</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22673" w:rsidRPr="00D73144" w:rsidRDefault="00922673" w:rsidP="00922673">
            <w:pPr>
              <w:spacing w:after="0" w:line="240" w:lineRule="auto"/>
              <w:rPr>
                <w:rFonts w:ascii="Times New Roman" w:eastAsia="Times New Roman" w:hAnsi="Times New Roman" w:cs="Times New Roman"/>
                <w:sz w:val="24"/>
                <w:szCs w:val="24"/>
                <w:lang w:eastAsia="de-DE"/>
              </w:rPr>
            </w:pPr>
          </w:p>
        </w:tc>
      </w:tr>
    </w:tbl>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430"/>
      </w:tblGrid>
      <w:tr w:rsidR="00922673" w:rsidRPr="00C76C23" w:rsidTr="00922673">
        <w:trPr>
          <w:tblCellSpacing w:w="0" w:type="dxa"/>
        </w:trPr>
        <w:tc>
          <w:tcPr>
            <w:tcW w:w="14190"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numPr>
                <w:ilvl w:val="0"/>
                <w:numId w:val="9"/>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Anregungen für den Unterricht (Materialien, Methoden, Medien)</w:t>
            </w:r>
            <w:r>
              <w:rPr>
                <w:rFonts w:ascii="Times New Roman" w:eastAsia="Times New Roman" w:hAnsi="Times New Roman" w:cs="Times New Roman"/>
                <w:sz w:val="20"/>
                <w:szCs w:val="20"/>
                <w:lang w:eastAsia="de-DE"/>
              </w:rPr>
              <w:t xml:space="preserve">: Songs über New York, </w:t>
            </w:r>
            <w:proofErr w:type="spellStart"/>
            <w:r>
              <w:rPr>
                <w:rFonts w:ascii="Times New Roman" w:eastAsia="Times New Roman" w:hAnsi="Times New Roman" w:cs="Times New Roman"/>
                <w:sz w:val="20"/>
                <w:szCs w:val="20"/>
                <w:lang w:eastAsia="de-DE"/>
              </w:rPr>
              <w:t>Webquest</w:t>
            </w:r>
            <w:proofErr w:type="spellEnd"/>
            <w:r>
              <w:rPr>
                <w:rFonts w:ascii="Times New Roman" w:eastAsia="Times New Roman" w:hAnsi="Times New Roman" w:cs="Times New Roman"/>
                <w:sz w:val="20"/>
                <w:szCs w:val="20"/>
                <w:lang w:eastAsia="de-DE"/>
              </w:rPr>
              <w:t xml:space="preserve"> zu Ellis Island, Videos zum Neubau des </w:t>
            </w:r>
            <w:proofErr w:type="spellStart"/>
            <w:r>
              <w:rPr>
                <w:rFonts w:ascii="Times New Roman" w:eastAsia="Times New Roman" w:hAnsi="Times New Roman" w:cs="Times New Roman"/>
                <w:sz w:val="20"/>
                <w:szCs w:val="20"/>
                <w:lang w:eastAsia="de-DE"/>
              </w:rPr>
              <w:t>One</w:t>
            </w:r>
            <w:proofErr w:type="spellEnd"/>
            <w:r>
              <w:rPr>
                <w:rFonts w:ascii="Times New Roman" w:eastAsia="Times New Roman" w:hAnsi="Times New Roman" w:cs="Times New Roman"/>
                <w:sz w:val="20"/>
                <w:szCs w:val="20"/>
                <w:lang w:eastAsia="de-DE"/>
              </w:rPr>
              <w:t xml:space="preserve"> World</w:t>
            </w:r>
          </w:p>
          <w:p w:rsidR="00922673" w:rsidRPr="00D73144" w:rsidRDefault="00922673" w:rsidP="00922673">
            <w:pPr>
              <w:numPr>
                <w:ilvl w:val="0"/>
                <w:numId w:val="9"/>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Fächerverbinde</w:t>
            </w:r>
            <w:r>
              <w:rPr>
                <w:rFonts w:ascii="Times New Roman" w:eastAsia="Times New Roman" w:hAnsi="Times New Roman" w:cs="Times New Roman"/>
                <w:sz w:val="20"/>
                <w:szCs w:val="20"/>
                <w:lang w:eastAsia="de-DE"/>
              </w:rPr>
              <w:t>nde/fächerübergreifende Aspekte: Geschichte (Einwanderung), Erdkunde: Städteplanung</w:t>
            </w:r>
          </w:p>
          <w:p w:rsidR="00922673" w:rsidRPr="00D73144" w:rsidRDefault="00922673" w:rsidP="00922673">
            <w:pPr>
              <w:numPr>
                <w:ilvl w:val="0"/>
                <w:numId w:val="9"/>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Lernergebnisse vergleichen und dokumentieren; fördern</w:t>
            </w:r>
            <w:r>
              <w:rPr>
                <w:rFonts w:ascii="Times New Roman" w:eastAsia="Times New Roman" w:hAnsi="Times New Roman" w:cs="Times New Roman"/>
                <w:sz w:val="20"/>
                <w:szCs w:val="20"/>
                <w:lang w:eastAsia="de-DE"/>
              </w:rPr>
              <w:t xml:space="preserve">: Gallery </w:t>
            </w:r>
            <w:proofErr w:type="spellStart"/>
            <w:r>
              <w:rPr>
                <w:rFonts w:ascii="Times New Roman" w:eastAsia="Times New Roman" w:hAnsi="Times New Roman" w:cs="Times New Roman"/>
                <w:sz w:val="20"/>
                <w:szCs w:val="20"/>
                <w:lang w:eastAsia="de-DE"/>
              </w:rPr>
              <w:t>walk</w:t>
            </w:r>
            <w:proofErr w:type="spellEnd"/>
            <w:r>
              <w:rPr>
                <w:rFonts w:ascii="Times New Roman" w:eastAsia="Times New Roman" w:hAnsi="Times New Roman" w:cs="Times New Roman"/>
                <w:sz w:val="20"/>
                <w:szCs w:val="20"/>
                <w:lang w:eastAsia="de-DE"/>
              </w:rPr>
              <w:t xml:space="preserve">: Travel </w:t>
            </w:r>
            <w:proofErr w:type="spellStart"/>
            <w:r>
              <w:rPr>
                <w:rFonts w:ascii="Times New Roman" w:eastAsia="Times New Roman" w:hAnsi="Times New Roman" w:cs="Times New Roman"/>
                <w:sz w:val="20"/>
                <w:szCs w:val="20"/>
                <w:lang w:eastAsia="de-DE"/>
              </w:rPr>
              <w:t>diaries</w:t>
            </w:r>
            <w:proofErr w:type="spellEnd"/>
          </w:p>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val="en-US" w:eastAsia="de-DE"/>
              </w:rPr>
            </w:pPr>
            <w:proofErr w:type="spellStart"/>
            <w:r w:rsidRPr="00D73144">
              <w:rPr>
                <w:rFonts w:ascii="Times New Roman" w:eastAsia="Times New Roman" w:hAnsi="Times New Roman" w:cs="Times New Roman"/>
                <w:b/>
                <w:sz w:val="20"/>
                <w:szCs w:val="20"/>
                <w:lang w:val="en-US" w:eastAsia="de-DE"/>
              </w:rPr>
              <w:t>Lernaufgabe</w:t>
            </w:r>
            <w:proofErr w:type="spellEnd"/>
            <w:r w:rsidRPr="00D73144">
              <w:rPr>
                <w:rFonts w:ascii="Times New Roman" w:eastAsia="Times New Roman" w:hAnsi="Times New Roman" w:cs="Times New Roman"/>
                <w:sz w:val="20"/>
                <w:szCs w:val="20"/>
                <w:lang w:val="en-US" w:eastAsia="de-DE"/>
              </w:rPr>
              <w:t xml:space="preserve">: </w:t>
            </w:r>
            <w:r w:rsidRPr="00817A66">
              <w:rPr>
                <w:rFonts w:ascii="Times New Roman" w:eastAsia="Times New Roman" w:hAnsi="Times New Roman" w:cs="Times New Roman"/>
                <w:sz w:val="20"/>
                <w:szCs w:val="20"/>
                <w:lang w:val="en-US" w:eastAsia="de-DE"/>
              </w:rPr>
              <w:t>Create your own travel diary for your stay in New York.</w:t>
            </w:r>
          </w:p>
        </w:tc>
      </w:tr>
    </w:tbl>
    <w:p w:rsidR="00922673" w:rsidRPr="00027AD5" w:rsidRDefault="00922673" w:rsidP="00922673">
      <w:pPr>
        <w:spacing w:before="100" w:beforeAutospacing="1" w:after="0" w:line="240" w:lineRule="auto"/>
        <w:rPr>
          <w:rFonts w:ascii="Times New Roman" w:eastAsia="Times New Roman" w:hAnsi="Times New Roman" w:cs="Times New Roman"/>
          <w:b/>
          <w:bCs/>
          <w:sz w:val="24"/>
          <w:szCs w:val="24"/>
          <w:lang w:eastAsia="de-DE"/>
        </w:rPr>
      </w:pPr>
      <w:r w:rsidRPr="00027AD5">
        <w:rPr>
          <w:rFonts w:ascii="Times New Roman" w:eastAsia="Times New Roman" w:hAnsi="Times New Roman" w:cs="Times New Roman"/>
          <w:b/>
          <w:bCs/>
          <w:sz w:val="24"/>
          <w:szCs w:val="24"/>
          <w:lang w:eastAsia="de-DE"/>
        </w:rPr>
        <w:t xml:space="preserve">Unterrichtsschwerpunkt 2: </w:t>
      </w:r>
      <w:r>
        <w:rPr>
          <w:rFonts w:ascii="Times New Roman" w:eastAsia="Times New Roman" w:hAnsi="Times New Roman" w:cs="Times New Roman"/>
          <w:b/>
          <w:bCs/>
          <w:sz w:val="24"/>
          <w:szCs w:val="24"/>
          <w:lang w:eastAsia="de-DE"/>
        </w:rPr>
        <w:t xml:space="preserve">School </w:t>
      </w:r>
      <w:proofErr w:type="spellStart"/>
      <w:r>
        <w:rPr>
          <w:rFonts w:ascii="Times New Roman" w:eastAsia="Times New Roman" w:hAnsi="Times New Roman" w:cs="Times New Roman"/>
          <w:b/>
          <w:bCs/>
          <w:sz w:val="24"/>
          <w:szCs w:val="24"/>
          <w:lang w:eastAsia="de-DE"/>
        </w:rPr>
        <w:t>life</w:t>
      </w:r>
      <w:proofErr w:type="spellEnd"/>
      <w:r>
        <w:rPr>
          <w:rFonts w:ascii="Times New Roman" w:eastAsia="Times New Roman" w:hAnsi="Times New Roman" w:cs="Times New Roman"/>
          <w:b/>
          <w:bCs/>
          <w:sz w:val="24"/>
          <w:szCs w:val="24"/>
          <w:lang w:eastAsia="de-DE"/>
        </w:rPr>
        <w:t xml:space="preserve"> </w:t>
      </w:r>
      <w:proofErr w:type="spellStart"/>
      <w:r>
        <w:rPr>
          <w:rFonts w:ascii="Times New Roman" w:eastAsia="Times New Roman" w:hAnsi="Times New Roman" w:cs="Times New Roman"/>
          <w:b/>
          <w:bCs/>
          <w:sz w:val="24"/>
          <w:szCs w:val="24"/>
          <w:lang w:eastAsia="de-DE"/>
        </w:rPr>
        <w:t>and</w:t>
      </w:r>
      <w:proofErr w:type="spellEnd"/>
      <w:r>
        <w:rPr>
          <w:rFonts w:ascii="Times New Roman" w:eastAsia="Times New Roman" w:hAnsi="Times New Roman" w:cs="Times New Roman"/>
          <w:b/>
          <w:bCs/>
          <w:sz w:val="24"/>
          <w:szCs w:val="24"/>
          <w:lang w:eastAsia="de-DE"/>
        </w:rPr>
        <w:t xml:space="preserve"> </w:t>
      </w:r>
      <w:proofErr w:type="spellStart"/>
      <w:r>
        <w:rPr>
          <w:rFonts w:ascii="Times New Roman" w:eastAsia="Times New Roman" w:hAnsi="Times New Roman" w:cs="Times New Roman"/>
          <w:b/>
          <w:bCs/>
          <w:sz w:val="24"/>
          <w:szCs w:val="24"/>
          <w:lang w:eastAsia="de-DE"/>
        </w:rPr>
        <w:t>freetime</w:t>
      </w:r>
      <w:proofErr w:type="spellEnd"/>
      <w:r>
        <w:rPr>
          <w:rFonts w:ascii="Times New Roman" w:eastAsia="Times New Roman" w:hAnsi="Times New Roman" w:cs="Times New Roman"/>
          <w:b/>
          <w:bCs/>
          <w:sz w:val="24"/>
          <w:szCs w:val="24"/>
          <w:lang w:eastAsia="de-DE"/>
        </w:rPr>
        <w:t xml:space="preserve"> in </w:t>
      </w:r>
      <w:proofErr w:type="spellStart"/>
      <w:r>
        <w:rPr>
          <w:rFonts w:ascii="Times New Roman" w:eastAsia="Times New Roman" w:hAnsi="Times New Roman" w:cs="Times New Roman"/>
          <w:b/>
          <w:bCs/>
          <w:sz w:val="24"/>
          <w:szCs w:val="24"/>
          <w:lang w:eastAsia="de-DE"/>
        </w:rPr>
        <w:t>the</w:t>
      </w:r>
      <w:proofErr w:type="spellEnd"/>
      <w:r w:rsidRPr="00027AD5">
        <w:rPr>
          <w:rFonts w:ascii="Times New Roman" w:eastAsia="Times New Roman" w:hAnsi="Times New Roman" w:cs="Times New Roman"/>
          <w:b/>
          <w:bCs/>
          <w:sz w:val="24"/>
          <w:szCs w:val="24"/>
          <w:lang w:eastAsia="de-DE"/>
        </w:rPr>
        <w:t xml:space="preserve"> USA</w:t>
      </w:r>
      <w:r>
        <w:rPr>
          <w:rFonts w:ascii="Times New Roman" w:eastAsia="Times New Roman" w:hAnsi="Times New Roman" w:cs="Times New Roman"/>
          <w:b/>
          <w:bCs/>
          <w:sz w:val="24"/>
          <w:szCs w:val="24"/>
          <w:lang w:eastAsia="de-DE"/>
        </w:rPr>
        <w:t xml:space="preserve"> (Nr. 1 + 2</w:t>
      </w:r>
      <w:r w:rsidRPr="00027AD5">
        <w:rPr>
          <w:rFonts w:ascii="Times New Roman" w:eastAsia="Times New Roman" w:hAnsi="Times New Roman" w:cs="Times New Roman"/>
          <w:b/>
          <w:bCs/>
          <w:sz w:val="24"/>
          <w:szCs w:val="24"/>
          <w:lang w:eastAsia="de-DE"/>
        </w:rPr>
        <w:t>)</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t>BEZUG ZUM KERNCURRICULUM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14430"/>
      </w:tblGrid>
      <w:tr w:rsidR="00922673" w:rsidRPr="00D73144" w:rsidTr="00922673">
        <w:trPr>
          <w:tblCellSpacing w:w="0" w:type="dxa"/>
        </w:trPr>
        <w:tc>
          <w:tcPr>
            <w:tcW w:w="14190"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Überfachliche Kompetenzen</w:t>
            </w:r>
          </w:p>
          <w:p w:rsidR="00922673" w:rsidRDefault="00922673" w:rsidP="00922673">
            <w:pPr>
              <w:spacing w:before="100" w:beforeAutospacing="1" w:after="0" w:line="240" w:lineRule="auto"/>
              <w:ind w:left="7"/>
              <w:rPr>
                <w:rFonts w:ascii="Times New Roman" w:eastAsia="Times New Roman" w:hAnsi="Times New Roman" w:cs="Times New Roman"/>
                <w:b/>
                <w:bCs/>
                <w:sz w:val="20"/>
                <w:szCs w:val="18"/>
                <w:lang w:eastAsia="de-DE"/>
              </w:rPr>
            </w:pPr>
            <w:r w:rsidRPr="00B63637">
              <w:rPr>
                <w:rFonts w:ascii="Times New Roman" w:eastAsia="Times New Roman" w:hAnsi="Times New Roman" w:cs="Times New Roman"/>
                <w:b/>
                <w:bCs/>
                <w:sz w:val="20"/>
                <w:szCs w:val="18"/>
                <w:lang w:eastAsia="de-DE"/>
              </w:rPr>
              <w:lastRenderedPageBreak/>
              <w:t>Sozialkompetenz</w:t>
            </w:r>
            <w:r>
              <w:rPr>
                <w:rFonts w:ascii="Times New Roman" w:eastAsia="Times New Roman" w:hAnsi="Times New Roman" w:cs="Times New Roman"/>
                <w:b/>
                <w:bCs/>
                <w:sz w:val="20"/>
                <w:szCs w:val="18"/>
                <w:lang w:eastAsia="de-DE"/>
              </w:rPr>
              <w:t xml:space="preserve">: </w:t>
            </w:r>
            <w:r w:rsidRPr="009B1E1E">
              <w:rPr>
                <w:rFonts w:ascii="Times New Roman" w:eastAsia="Times New Roman" w:hAnsi="Times New Roman" w:cs="Times New Roman"/>
                <w:bCs/>
                <w:sz w:val="20"/>
                <w:szCs w:val="18"/>
                <w:lang w:eastAsia="de-DE"/>
              </w:rPr>
              <w:t>Teamfähigkeit, Kooperation</w:t>
            </w:r>
          </w:p>
          <w:p w:rsidR="00922673" w:rsidRPr="009B1E1E" w:rsidRDefault="00922673" w:rsidP="00922673">
            <w:pPr>
              <w:spacing w:before="100" w:beforeAutospacing="1" w:after="0" w:line="240" w:lineRule="auto"/>
              <w:ind w:left="7"/>
              <w:rPr>
                <w:rFonts w:ascii="Times New Roman" w:eastAsia="Times New Roman" w:hAnsi="Times New Roman" w:cs="Times New Roman"/>
                <w:b/>
                <w:bCs/>
                <w:sz w:val="20"/>
                <w:szCs w:val="18"/>
                <w:lang w:eastAsia="de-DE"/>
              </w:rPr>
            </w:pPr>
            <w:r w:rsidRPr="00D73144">
              <w:rPr>
                <w:rFonts w:ascii="Times New Roman" w:eastAsia="Times New Roman" w:hAnsi="Times New Roman" w:cs="Times New Roman"/>
                <w:b/>
                <w:sz w:val="20"/>
                <w:szCs w:val="20"/>
                <w:lang w:eastAsia="de-DE"/>
              </w:rPr>
              <w:t>Interkulturelle Kompetenzen</w:t>
            </w:r>
            <w:r w:rsidRPr="00817A66">
              <w:rPr>
                <w:rFonts w:ascii="Times New Roman" w:eastAsia="Times New Roman" w:hAnsi="Times New Roman" w:cs="Times New Roman"/>
                <w:b/>
                <w:bCs/>
                <w:sz w:val="18"/>
                <w:szCs w:val="18"/>
                <w:lang w:eastAsia="de-DE"/>
              </w:rPr>
              <w:t xml:space="preserve">: </w:t>
            </w:r>
            <w:r w:rsidRPr="009B1E1E">
              <w:rPr>
                <w:rFonts w:ascii="Times New Roman" w:eastAsia="Times New Roman" w:hAnsi="Times New Roman" w:cs="Times New Roman"/>
                <w:bCs/>
                <w:sz w:val="20"/>
                <w:szCs w:val="18"/>
                <w:lang w:eastAsia="de-DE"/>
              </w:rPr>
              <w:t>Erkennen und Wertschätzen von unterschiedlichen Schul- und Freizeitstrukturen Jugendlicher</w:t>
            </w:r>
          </w:p>
          <w:p w:rsidR="00922673" w:rsidRPr="00D73144" w:rsidRDefault="00922673" w:rsidP="00922673">
            <w:pPr>
              <w:spacing w:before="100" w:beforeAutospacing="1" w:after="0" w:line="240" w:lineRule="auto"/>
              <w:ind w:left="7"/>
              <w:rPr>
                <w:rFonts w:ascii="Times New Roman" w:eastAsia="Times New Roman" w:hAnsi="Times New Roman" w:cs="Times New Roman"/>
                <w:sz w:val="20"/>
                <w:szCs w:val="24"/>
                <w:lang w:eastAsia="de-DE"/>
              </w:rPr>
            </w:pPr>
            <w:r>
              <w:rPr>
                <w:rFonts w:ascii="Times New Roman" w:eastAsia="Times New Roman" w:hAnsi="Times New Roman" w:cs="Times New Roman"/>
                <w:b/>
                <w:bCs/>
                <w:sz w:val="18"/>
                <w:szCs w:val="18"/>
                <w:lang w:eastAsia="de-DE"/>
              </w:rPr>
              <w:t>Me</w:t>
            </w:r>
            <w:r w:rsidRPr="00B63637">
              <w:rPr>
                <w:rFonts w:ascii="Times New Roman" w:eastAsia="Times New Roman" w:hAnsi="Times New Roman" w:cs="Times New Roman"/>
                <w:b/>
                <w:bCs/>
                <w:sz w:val="20"/>
                <w:szCs w:val="18"/>
                <w:lang w:eastAsia="de-DE"/>
              </w:rPr>
              <w:t>thodenkompetenzen</w:t>
            </w:r>
            <w:r w:rsidRPr="00817A66">
              <w:rPr>
                <w:rFonts w:ascii="Times New Roman" w:eastAsia="Times New Roman" w:hAnsi="Times New Roman" w:cs="Times New Roman"/>
                <w:sz w:val="20"/>
                <w:szCs w:val="20"/>
                <w:lang w:eastAsia="de-DE"/>
              </w:rPr>
              <w:t xml:space="preserve">: </w:t>
            </w:r>
            <w:r>
              <w:rPr>
                <w:rFonts w:ascii="Times New Roman" w:eastAsia="Times New Roman" w:hAnsi="Times New Roman" w:cs="Times New Roman"/>
                <w:sz w:val="20"/>
                <w:szCs w:val="20"/>
                <w:lang w:eastAsia="de-DE"/>
              </w:rPr>
              <w:t>Lernen durch Lehren</w:t>
            </w:r>
          </w:p>
        </w:tc>
      </w:tr>
    </w:tbl>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Fachliche Kompetenzen:</w:t>
            </w:r>
          </w:p>
        </w:tc>
        <w:tc>
          <w:tcPr>
            <w:tcW w:w="7005" w:type="dxa"/>
            <w:vMerge w:val="restart"/>
            <w:tcBorders>
              <w:top w:val="outset" w:sz="6" w:space="0" w:color="00000A"/>
              <w:left w:val="outset" w:sz="6" w:space="0" w:color="00000A"/>
              <w:bottom w:val="outset" w:sz="6" w:space="0" w:color="00000A"/>
              <w:right w:val="outset" w:sz="6" w:space="0" w:color="00000A"/>
            </w:tcBorders>
            <w:shd w:val="clear" w:color="auto" w:fill="E0E0E0"/>
            <w:hideMark/>
          </w:tcPr>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Inhaltliche Konzepte/Inhaltsfelder:</w:t>
            </w:r>
          </w:p>
          <w:p w:rsidR="00922673" w:rsidRPr="00D73144" w:rsidRDefault="00922673" w:rsidP="00922673">
            <w:pPr>
              <w:rPr>
                <w:rFonts w:ascii="Times New Roman" w:eastAsia="Times New Roman" w:hAnsi="Times New Roman" w:cs="Times New Roman"/>
                <w:sz w:val="20"/>
                <w:szCs w:val="24"/>
                <w:lang w:eastAsia="de-DE"/>
              </w:rPr>
            </w:pPr>
            <w:r w:rsidRPr="0016322C">
              <w:rPr>
                <w:rFonts w:ascii="Times New Roman" w:eastAsia="Times New Roman" w:hAnsi="Times New Roman" w:cs="Times New Roman"/>
                <w:sz w:val="20"/>
                <w:szCs w:val="24"/>
                <w:lang w:eastAsia="de-DE"/>
              </w:rPr>
              <w:t xml:space="preserve">Ich und die </w:t>
            </w:r>
            <w:r>
              <w:rPr>
                <w:rFonts w:ascii="Times New Roman" w:eastAsia="Times New Roman" w:hAnsi="Times New Roman" w:cs="Times New Roman"/>
                <w:sz w:val="20"/>
                <w:szCs w:val="24"/>
                <w:lang w:eastAsia="de-DE"/>
              </w:rPr>
              <w:t>Anderen:</w:t>
            </w:r>
            <w:r w:rsidRPr="00B63A6E">
              <w:rPr>
                <w:rFonts w:ascii="Times New Roman" w:eastAsia="Times New Roman" w:hAnsi="Times New Roman" w:cs="Times New Roman"/>
                <w:sz w:val="20"/>
                <w:szCs w:val="24"/>
                <w:lang w:eastAsia="de-DE"/>
              </w:rPr>
              <w:t xml:space="preserve"> Authentische und simulierte Kommunikationssituationen ermöglichen</w:t>
            </w:r>
            <w:r>
              <w:rPr>
                <w:rFonts w:ascii="Times New Roman" w:eastAsia="Times New Roman" w:hAnsi="Times New Roman" w:cs="Times New Roman"/>
                <w:sz w:val="20"/>
                <w:szCs w:val="24"/>
                <w:lang w:eastAsia="de-DE"/>
              </w:rPr>
              <w:t xml:space="preserve"> das Aushandeln gemeinsamer Vor</w:t>
            </w:r>
            <w:r w:rsidRPr="00B63A6E">
              <w:rPr>
                <w:rFonts w:ascii="Times New Roman" w:eastAsia="Times New Roman" w:hAnsi="Times New Roman" w:cs="Times New Roman"/>
                <w:sz w:val="20"/>
                <w:szCs w:val="24"/>
                <w:lang w:eastAsia="de-DE"/>
              </w:rPr>
              <w:t>haben, Unternehmungen und Pläne. Dies geschieht auf</w:t>
            </w:r>
            <w:r>
              <w:rPr>
                <w:rFonts w:ascii="Times New Roman" w:eastAsia="Times New Roman" w:hAnsi="Times New Roman" w:cs="Times New Roman"/>
                <w:sz w:val="20"/>
                <w:szCs w:val="24"/>
                <w:lang w:eastAsia="de-DE"/>
              </w:rPr>
              <w:t xml:space="preserve"> </w:t>
            </w:r>
            <w:r w:rsidRPr="00B63A6E">
              <w:rPr>
                <w:rFonts w:ascii="Times New Roman" w:eastAsia="Times New Roman" w:hAnsi="Times New Roman" w:cs="Times New Roman"/>
                <w:sz w:val="20"/>
                <w:szCs w:val="24"/>
                <w:lang w:eastAsia="de-DE"/>
              </w:rPr>
              <w:t xml:space="preserve">der Grundlage </w:t>
            </w:r>
            <w:r>
              <w:rPr>
                <w:rFonts w:ascii="Times New Roman" w:eastAsia="Times New Roman" w:hAnsi="Times New Roman" w:cs="Times New Roman"/>
                <w:sz w:val="20"/>
                <w:szCs w:val="24"/>
                <w:lang w:eastAsia="de-DE"/>
              </w:rPr>
              <w:t>der Kontaktaufnahme über die un</w:t>
            </w:r>
            <w:r w:rsidRPr="00B63A6E">
              <w:rPr>
                <w:rFonts w:ascii="Times New Roman" w:eastAsia="Times New Roman" w:hAnsi="Times New Roman" w:cs="Times New Roman"/>
                <w:sz w:val="20"/>
                <w:szCs w:val="24"/>
                <w:lang w:eastAsia="de-DE"/>
              </w:rPr>
              <w:t xml:space="preserve">mittelbare </w:t>
            </w:r>
            <w:r>
              <w:rPr>
                <w:rFonts w:ascii="Times New Roman" w:eastAsia="Times New Roman" w:hAnsi="Times New Roman" w:cs="Times New Roman"/>
                <w:sz w:val="20"/>
                <w:szCs w:val="24"/>
                <w:lang w:eastAsia="de-DE"/>
              </w:rPr>
              <w:t>U</w:t>
            </w:r>
            <w:r w:rsidRPr="00B63A6E">
              <w:rPr>
                <w:rFonts w:ascii="Times New Roman" w:eastAsia="Times New Roman" w:hAnsi="Times New Roman" w:cs="Times New Roman"/>
                <w:sz w:val="20"/>
                <w:szCs w:val="24"/>
                <w:lang w:eastAsia="de-DE"/>
              </w:rPr>
              <w:t xml:space="preserve">mgebung hinaus, vor allem in Bezug auf die Freizeitgestaltung. </w:t>
            </w:r>
          </w:p>
        </w:tc>
      </w:tr>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B63A6E">
              <w:rPr>
                <w:rFonts w:ascii="Times New Roman" w:eastAsia="Times New Roman" w:hAnsi="Times New Roman" w:cs="Times New Roman"/>
                <w:sz w:val="20"/>
                <w:szCs w:val="24"/>
                <w:lang w:eastAsia="de-DE"/>
              </w:rPr>
              <w:t>Verschiedene Teilkompetenzen aus den 5 Fertigkeiten (Sprechen, Schreiben, Leseverstehen, Hör-/Hörsehverstehen, Sprachmittlung), vgl. Kerncurriculum S. 34f.</w:t>
            </w:r>
          </w:p>
        </w:tc>
        <w:tc>
          <w:tcPr>
            <w:tcW w:w="0" w:type="auto"/>
            <w:vMerge/>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922673" w:rsidRPr="00D73144" w:rsidRDefault="00922673" w:rsidP="00922673">
            <w:pPr>
              <w:spacing w:after="0" w:line="240" w:lineRule="auto"/>
              <w:rPr>
                <w:rFonts w:ascii="Times New Roman" w:eastAsia="Times New Roman" w:hAnsi="Times New Roman" w:cs="Times New Roman"/>
                <w:sz w:val="24"/>
                <w:szCs w:val="24"/>
                <w:lang w:eastAsia="de-DE"/>
              </w:rPr>
            </w:pPr>
          </w:p>
        </w:tc>
      </w:tr>
    </w:tbl>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t>II. FACHCURRICULUM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 xml:space="preserve">Schwerpunktsetzungen innerhalb der Inhaltsfelder: </w:t>
      </w:r>
    </w:p>
    <w:tbl>
      <w:tblPr>
        <w:tblW w:w="144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14430" w:type="dxa"/>
            <w:gridSpan w:val="2"/>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Überfachliche Kompetenzen</w:t>
            </w:r>
          </w:p>
          <w:p w:rsidR="00922673" w:rsidRDefault="00922673" w:rsidP="00922673">
            <w:pPr>
              <w:pStyle w:val="Listenabsatz"/>
              <w:numPr>
                <w:ilvl w:val="0"/>
                <w:numId w:val="11"/>
              </w:numPr>
              <w:spacing w:before="100" w:beforeAutospacing="1" w:after="0" w:line="240" w:lineRule="auto"/>
              <w:rPr>
                <w:rFonts w:ascii="Times New Roman" w:eastAsia="Times New Roman" w:hAnsi="Times New Roman" w:cs="Times New Roman"/>
                <w:sz w:val="20"/>
                <w:szCs w:val="24"/>
                <w:lang w:eastAsia="de-DE"/>
              </w:rPr>
            </w:pPr>
            <w:r>
              <w:rPr>
                <w:rFonts w:ascii="Times New Roman" w:eastAsia="Times New Roman" w:hAnsi="Times New Roman" w:cs="Times New Roman"/>
                <w:sz w:val="20"/>
                <w:szCs w:val="24"/>
                <w:lang w:eastAsia="de-DE"/>
              </w:rPr>
              <w:lastRenderedPageBreak/>
              <w:t>Regeln erarbeiten und vermitteln</w:t>
            </w:r>
          </w:p>
          <w:p w:rsidR="00922673" w:rsidRPr="00817A66" w:rsidRDefault="00922673" w:rsidP="00922673">
            <w:pPr>
              <w:pStyle w:val="Listenabsatz"/>
              <w:numPr>
                <w:ilvl w:val="0"/>
                <w:numId w:val="11"/>
              </w:numPr>
              <w:spacing w:before="100" w:beforeAutospacing="1" w:after="0" w:line="240" w:lineRule="auto"/>
              <w:rPr>
                <w:rFonts w:ascii="Times New Roman" w:eastAsia="Times New Roman" w:hAnsi="Times New Roman" w:cs="Times New Roman"/>
                <w:sz w:val="20"/>
                <w:szCs w:val="24"/>
                <w:lang w:eastAsia="de-DE"/>
              </w:rPr>
            </w:pPr>
            <w:r>
              <w:rPr>
                <w:rFonts w:ascii="Times New Roman" w:eastAsia="Times New Roman" w:hAnsi="Times New Roman" w:cs="Times New Roman"/>
                <w:sz w:val="20"/>
                <w:szCs w:val="24"/>
                <w:lang w:eastAsia="de-DE"/>
              </w:rPr>
              <w:t>Planungs- und Strukturierungskompetenzen</w:t>
            </w:r>
          </w:p>
          <w:p w:rsidR="00922673" w:rsidRPr="00386D5F" w:rsidRDefault="00922673" w:rsidP="00922673">
            <w:pPr>
              <w:pStyle w:val="Listenabsatz"/>
              <w:numPr>
                <w:ilvl w:val="0"/>
                <w:numId w:val="11"/>
              </w:numPr>
              <w:spacing w:before="100" w:beforeAutospacing="1" w:after="0" w:line="240" w:lineRule="auto"/>
              <w:rPr>
                <w:rFonts w:ascii="Times New Roman" w:eastAsia="Times New Roman" w:hAnsi="Times New Roman" w:cs="Times New Roman"/>
                <w:sz w:val="20"/>
                <w:szCs w:val="24"/>
                <w:lang w:eastAsia="de-DE"/>
              </w:rPr>
            </w:pPr>
            <w:r w:rsidRPr="00817A66">
              <w:rPr>
                <w:rFonts w:ascii="Times New Roman" w:eastAsia="Times New Roman" w:hAnsi="Times New Roman" w:cs="Times New Roman"/>
                <w:sz w:val="20"/>
                <w:szCs w:val="24"/>
                <w:lang w:eastAsia="de-DE"/>
              </w:rPr>
              <w:t>Fremdverstehen, Toleranz</w:t>
            </w:r>
            <w:r>
              <w:rPr>
                <w:rFonts w:ascii="Times New Roman" w:eastAsia="Times New Roman" w:hAnsi="Times New Roman" w:cs="Times New Roman"/>
                <w:sz w:val="20"/>
                <w:szCs w:val="24"/>
                <w:lang w:eastAsia="de-DE"/>
              </w:rPr>
              <w:t xml:space="preserve"> lernen</w:t>
            </w:r>
          </w:p>
        </w:tc>
      </w:tr>
      <w:tr w:rsidR="00922673" w:rsidRPr="00D73144" w:rsidTr="00922673">
        <w:trPr>
          <w:tblCellSpacing w:w="0" w:type="dxa"/>
        </w:trPr>
        <w:tc>
          <w:tcPr>
            <w:tcW w:w="7200"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lastRenderedPageBreak/>
              <w:t>Inhaltsbezogene Kompetenzen</w:t>
            </w:r>
          </w:p>
          <w:p w:rsidR="00922673" w:rsidRPr="00027AD5"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0"/>
                <w:lang w:eastAsia="de-DE"/>
              </w:rPr>
              <w:t xml:space="preserve">den Schulalltag an einer amerikanischen </w:t>
            </w:r>
            <w:proofErr w:type="spellStart"/>
            <w:r>
              <w:rPr>
                <w:rFonts w:ascii="Times New Roman" w:eastAsia="Times New Roman" w:hAnsi="Times New Roman" w:cs="Times New Roman"/>
                <w:sz w:val="20"/>
                <w:szCs w:val="20"/>
                <w:lang w:eastAsia="de-DE"/>
              </w:rPr>
              <w:t>Highschool</w:t>
            </w:r>
            <w:proofErr w:type="spellEnd"/>
            <w:r>
              <w:rPr>
                <w:rFonts w:ascii="Times New Roman" w:eastAsia="Times New Roman" w:hAnsi="Times New Roman" w:cs="Times New Roman"/>
                <w:sz w:val="20"/>
                <w:szCs w:val="20"/>
                <w:lang w:eastAsia="de-DE"/>
              </w:rPr>
              <w:t xml:space="preserve"> kennenlernen und mit dem eigenen vergleichen</w:t>
            </w:r>
          </w:p>
          <w:p w:rsidR="00922673" w:rsidRPr="00B63637"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0"/>
                <w:lang w:eastAsia="de-DE"/>
              </w:rPr>
              <w:t xml:space="preserve">extracurricular </w:t>
            </w:r>
            <w:proofErr w:type="spellStart"/>
            <w:r>
              <w:rPr>
                <w:rFonts w:ascii="Times New Roman" w:eastAsia="Times New Roman" w:hAnsi="Times New Roman" w:cs="Times New Roman"/>
                <w:sz w:val="20"/>
                <w:szCs w:val="20"/>
                <w:lang w:eastAsia="de-DE"/>
              </w:rPr>
              <w:t>activities</w:t>
            </w:r>
            <w:proofErr w:type="spellEnd"/>
            <w:r>
              <w:rPr>
                <w:rFonts w:ascii="Times New Roman" w:eastAsia="Times New Roman" w:hAnsi="Times New Roman" w:cs="Times New Roman"/>
                <w:sz w:val="20"/>
                <w:szCs w:val="20"/>
                <w:lang w:eastAsia="de-DE"/>
              </w:rPr>
              <w:t xml:space="preserve"> und die Rolle von Sport an amerikanischen Schulen entdecken und evaluieren</w:t>
            </w:r>
          </w:p>
          <w:p w:rsidR="00922673" w:rsidRPr="00D73144"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0"/>
                <w:lang w:eastAsia="de-DE"/>
              </w:rPr>
              <w:t>sich über Freizeitmöglichkeiten in amerikanischen Kleinstädten informieren davon berichten</w:t>
            </w:r>
          </w:p>
        </w:tc>
        <w:tc>
          <w:tcPr>
            <w:tcW w:w="7230" w:type="dxa"/>
            <w:vMerge w:val="restart"/>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ind w:left="420"/>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Inhaltliche Konkretisierungen</w:t>
            </w:r>
          </w:p>
          <w:p w:rsidR="00922673" w:rsidRPr="00D73144" w:rsidRDefault="00922673" w:rsidP="00922673">
            <w:pPr>
              <w:spacing w:before="100" w:beforeAutospacing="1" w:after="0" w:line="240" w:lineRule="auto"/>
              <w:ind w:left="420"/>
              <w:rPr>
                <w:rFonts w:ascii="Times New Roman" w:eastAsia="Times New Roman" w:hAnsi="Times New Roman" w:cs="Times New Roman"/>
                <w:sz w:val="24"/>
                <w:szCs w:val="24"/>
                <w:lang w:eastAsia="de-DE"/>
              </w:rPr>
            </w:pPr>
          </w:p>
          <w:p w:rsidR="00922673"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r w:rsidRPr="00B63637">
              <w:rPr>
                <w:rFonts w:ascii="Times New Roman" w:eastAsia="Times New Roman" w:hAnsi="Times New Roman" w:cs="Times New Roman"/>
                <w:sz w:val="20"/>
                <w:szCs w:val="20"/>
                <w:lang w:eastAsia="de-DE"/>
              </w:rPr>
              <w:t xml:space="preserve">US </w:t>
            </w:r>
            <w:proofErr w:type="spellStart"/>
            <w:r w:rsidRPr="00B63637">
              <w:rPr>
                <w:rFonts w:ascii="Times New Roman" w:eastAsia="Times New Roman" w:hAnsi="Times New Roman" w:cs="Times New Roman"/>
                <w:sz w:val="20"/>
                <w:szCs w:val="20"/>
                <w:lang w:eastAsia="de-DE"/>
              </w:rPr>
              <w:t>school</w:t>
            </w:r>
            <w:proofErr w:type="spellEnd"/>
            <w:r w:rsidRPr="00B63637">
              <w:rPr>
                <w:rFonts w:ascii="Times New Roman" w:eastAsia="Times New Roman" w:hAnsi="Times New Roman" w:cs="Times New Roman"/>
                <w:sz w:val="20"/>
                <w:szCs w:val="20"/>
                <w:lang w:eastAsia="de-DE"/>
              </w:rPr>
              <w:t xml:space="preserve"> </w:t>
            </w:r>
            <w:proofErr w:type="spellStart"/>
            <w:r w:rsidRPr="00B63637">
              <w:rPr>
                <w:rFonts w:ascii="Times New Roman" w:eastAsia="Times New Roman" w:hAnsi="Times New Roman" w:cs="Times New Roman"/>
                <w:sz w:val="20"/>
                <w:szCs w:val="20"/>
                <w:lang w:eastAsia="de-DE"/>
              </w:rPr>
              <w:t>system</w:t>
            </w:r>
            <w:proofErr w:type="spellEnd"/>
          </w:p>
          <w:p w:rsidR="00922673" w:rsidRPr="00B63637"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proofErr w:type="spellStart"/>
            <w:r>
              <w:rPr>
                <w:rFonts w:ascii="Times New Roman" w:eastAsia="Times New Roman" w:hAnsi="Times New Roman" w:cs="Times New Roman"/>
                <w:sz w:val="20"/>
                <w:szCs w:val="20"/>
                <w:lang w:eastAsia="de-DE"/>
              </w:rPr>
              <w:t>school</w:t>
            </w:r>
            <w:proofErr w:type="spellEnd"/>
            <w:r>
              <w:rPr>
                <w:rFonts w:ascii="Times New Roman" w:eastAsia="Times New Roman" w:hAnsi="Times New Roman" w:cs="Times New Roman"/>
                <w:sz w:val="20"/>
                <w:szCs w:val="20"/>
                <w:lang w:eastAsia="de-DE"/>
              </w:rPr>
              <w:t xml:space="preserve"> </w:t>
            </w:r>
            <w:proofErr w:type="spellStart"/>
            <w:r>
              <w:rPr>
                <w:rFonts w:ascii="Times New Roman" w:eastAsia="Times New Roman" w:hAnsi="Times New Roman" w:cs="Times New Roman"/>
                <w:sz w:val="20"/>
                <w:szCs w:val="20"/>
                <w:lang w:eastAsia="de-DE"/>
              </w:rPr>
              <w:t>rules</w:t>
            </w:r>
            <w:proofErr w:type="spellEnd"/>
          </w:p>
          <w:p w:rsidR="00922673" w:rsidRPr="00B63637"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e</w:t>
            </w:r>
            <w:r w:rsidRPr="00B63637">
              <w:rPr>
                <w:rFonts w:ascii="Times New Roman" w:eastAsia="Times New Roman" w:hAnsi="Times New Roman" w:cs="Times New Roman"/>
                <w:sz w:val="20"/>
                <w:szCs w:val="20"/>
                <w:lang w:eastAsia="de-DE"/>
              </w:rPr>
              <w:t xml:space="preserve">xtracurricular </w:t>
            </w:r>
            <w:proofErr w:type="spellStart"/>
            <w:r w:rsidRPr="00B63637">
              <w:rPr>
                <w:rFonts w:ascii="Times New Roman" w:eastAsia="Times New Roman" w:hAnsi="Times New Roman" w:cs="Times New Roman"/>
                <w:sz w:val="20"/>
                <w:szCs w:val="20"/>
                <w:lang w:eastAsia="de-DE"/>
              </w:rPr>
              <w:t>activities</w:t>
            </w:r>
            <w:proofErr w:type="spellEnd"/>
          </w:p>
          <w:p w:rsidR="00922673" w:rsidRPr="00B63637"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sidRPr="00B63637">
              <w:rPr>
                <w:rFonts w:ascii="Times New Roman" w:eastAsia="Times New Roman" w:hAnsi="Times New Roman" w:cs="Times New Roman"/>
                <w:sz w:val="20"/>
                <w:szCs w:val="20"/>
                <w:lang w:eastAsia="de-DE"/>
              </w:rPr>
              <w:t xml:space="preserve">US </w:t>
            </w:r>
            <w:proofErr w:type="spellStart"/>
            <w:r w:rsidRPr="00B63637">
              <w:rPr>
                <w:rFonts w:ascii="Times New Roman" w:eastAsia="Times New Roman" w:hAnsi="Times New Roman" w:cs="Times New Roman"/>
                <w:sz w:val="20"/>
                <w:szCs w:val="20"/>
                <w:lang w:eastAsia="de-DE"/>
              </w:rPr>
              <w:t>sports</w:t>
            </w:r>
            <w:proofErr w:type="spellEnd"/>
          </w:p>
          <w:p w:rsidR="00922673" w:rsidRPr="00B63637"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0"/>
                <w:szCs w:val="20"/>
                <w:lang w:eastAsia="de-DE"/>
              </w:rPr>
              <w:t>freetime</w:t>
            </w:r>
            <w:proofErr w:type="spellEnd"/>
            <w:r>
              <w:rPr>
                <w:rFonts w:ascii="Times New Roman" w:eastAsia="Times New Roman" w:hAnsi="Times New Roman" w:cs="Times New Roman"/>
                <w:sz w:val="20"/>
                <w:szCs w:val="20"/>
                <w:lang w:eastAsia="de-DE"/>
              </w:rPr>
              <w:t xml:space="preserve"> </w:t>
            </w:r>
            <w:proofErr w:type="spellStart"/>
            <w:r>
              <w:rPr>
                <w:rFonts w:ascii="Times New Roman" w:eastAsia="Times New Roman" w:hAnsi="Times New Roman" w:cs="Times New Roman"/>
                <w:sz w:val="20"/>
                <w:szCs w:val="20"/>
                <w:lang w:eastAsia="de-DE"/>
              </w:rPr>
              <w:t>activites</w:t>
            </w:r>
            <w:proofErr w:type="spellEnd"/>
            <w:r>
              <w:rPr>
                <w:rFonts w:ascii="Times New Roman" w:eastAsia="Times New Roman" w:hAnsi="Times New Roman" w:cs="Times New Roman"/>
                <w:sz w:val="20"/>
                <w:szCs w:val="20"/>
                <w:lang w:eastAsia="de-DE"/>
              </w:rPr>
              <w:t xml:space="preserve">, </w:t>
            </w:r>
            <w:proofErr w:type="spellStart"/>
            <w:r>
              <w:rPr>
                <w:rFonts w:ascii="Times New Roman" w:eastAsia="Times New Roman" w:hAnsi="Times New Roman" w:cs="Times New Roman"/>
                <w:sz w:val="20"/>
                <w:szCs w:val="20"/>
                <w:lang w:eastAsia="de-DE"/>
              </w:rPr>
              <w:t>events</w:t>
            </w:r>
            <w:proofErr w:type="spellEnd"/>
          </w:p>
          <w:p w:rsidR="00922673" w:rsidRPr="00D73144"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0"/>
                <w:szCs w:val="20"/>
                <w:lang w:eastAsia="de-DE"/>
              </w:rPr>
              <w:t>youth</w:t>
            </w:r>
            <w:proofErr w:type="spellEnd"/>
            <w:r>
              <w:rPr>
                <w:rFonts w:ascii="Times New Roman" w:eastAsia="Times New Roman" w:hAnsi="Times New Roman" w:cs="Times New Roman"/>
                <w:sz w:val="20"/>
                <w:szCs w:val="20"/>
                <w:lang w:eastAsia="de-DE"/>
              </w:rPr>
              <w:t xml:space="preserve"> </w:t>
            </w:r>
            <w:proofErr w:type="spellStart"/>
            <w:r>
              <w:rPr>
                <w:rFonts w:ascii="Times New Roman" w:eastAsia="Times New Roman" w:hAnsi="Times New Roman" w:cs="Times New Roman"/>
                <w:sz w:val="20"/>
                <w:szCs w:val="20"/>
                <w:lang w:eastAsia="de-DE"/>
              </w:rPr>
              <w:t>clubs</w:t>
            </w:r>
            <w:proofErr w:type="spellEnd"/>
          </w:p>
        </w:tc>
      </w:tr>
      <w:tr w:rsidR="00922673" w:rsidRPr="00D73144" w:rsidTr="00922673">
        <w:trPr>
          <w:tblCellSpacing w:w="0" w:type="dxa"/>
        </w:trPr>
        <w:tc>
          <w:tcPr>
            <w:tcW w:w="7200"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Europäische Kompetenzen (s. Europäisches Curriculum)</w:t>
            </w:r>
          </w:p>
          <w:p w:rsidR="00922673" w:rsidRDefault="00922673" w:rsidP="00922673">
            <w:pPr>
              <w:spacing w:before="100" w:beforeAutospacing="1" w:after="0" w:line="240" w:lineRule="auto"/>
              <w:rPr>
                <w:rFonts w:ascii="Times New Roman" w:eastAsia="Times New Roman" w:hAnsi="Times New Roman" w:cs="Times New Roman"/>
                <w:sz w:val="20"/>
                <w:szCs w:val="20"/>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0"/>
                <w:lang w:eastAsia="de-DE"/>
              </w:rPr>
              <w:t xml:space="preserve">Durch einen Vergleich des eigenen und des amerikanischen Schulsystems die </w:t>
            </w:r>
            <w:r w:rsidRPr="00D73144">
              <w:rPr>
                <w:rFonts w:ascii="Times New Roman" w:eastAsia="Times New Roman" w:hAnsi="Times New Roman" w:cs="Times New Roman"/>
                <w:sz w:val="20"/>
                <w:szCs w:val="20"/>
                <w:lang w:eastAsia="de-DE"/>
              </w:rPr>
              <w:t>Kulturabhängigkeit des eigenen Denkens und Handelns erkennen und</w:t>
            </w:r>
            <w:r>
              <w:rPr>
                <w:rFonts w:ascii="Times New Roman" w:eastAsia="Times New Roman" w:hAnsi="Times New Roman" w:cs="Times New Roman"/>
                <w:sz w:val="20"/>
                <w:szCs w:val="20"/>
                <w:lang w:eastAsia="de-DE"/>
              </w:rPr>
              <w:t xml:space="preserve"> Perspektivenwechsel vollziehen.</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22673" w:rsidRPr="00D73144" w:rsidRDefault="00922673" w:rsidP="00922673">
            <w:pPr>
              <w:spacing w:after="0" w:line="240" w:lineRule="auto"/>
              <w:rPr>
                <w:rFonts w:ascii="Times New Roman" w:eastAsia="Times New Roman" w:hAnsi="Times New Roman" w:cs="Times New Roman"/>
                <w:sz w:val="24"/>
                <w:szCs w:val="24"/>
                <w:lang w:eastAsia="de-DE"/>
              </w:rPr>
            </w:pPr>
          </w:p>
        </w:tc>
      </w:tr>
      <w:tr w:rsidR="00922673" w:rsidRPr="00C76C23" w:rsidTr="00922673">
        <w:trPr>
          <w:tblCellSpacing w:w="0" w:type="dxa"/>
        </w:trPr>
        <w:tc>
          <w:tcPr>
            <w:tcW w:w="14430" w:type="dxa"/>
            <w:gridSpan w:val="2"/>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numPr>
                <w:ilvl w:val="0"/>
                <w:numId w:val="13"/>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Anregungen für den Unterricht (Materialien, Methoden, Medien)</w:t>
            </w:r>
            <w:r>
              <w:rPr>
                <w:rFonts w:ascii="Times New Roman" w:eastAsia="Times New Roman" w:hAnsi="Times New Roman" w:cs="Times New Roman"/>
                <w:sz w:val="20"/>
                <w:szCs w:val="20"/>
                <w:lang w:eastAsia="de-DE"/>
              </w:rPr>
              <w:t>: Film „Blind Side“</w:t>
            </w:r>
          </w:p>
          <w:p w:rsidR="00922673" w:rsidRPr="00D73144" w:rsidRDefault="00922673" w:rsidP="00922673">
            <w:pPr>
              <w:numPr>
                <w:ilvl w:val="0"/>
                <w:numId w:val="13"/>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Fächerverbinde</w:t>
            </w:r>
            <w:r>
              <w:rPr>
                <w:rFonts w:ascii="Times New Roman" w:eastAsia="Times New Roman" w:hAnsi="Times New Roman" w:cs="Times New Roman"/>
                <w:sz w:val="20"/>
                <w:szCs w:val="20"/>
                <w:lang w:eastAsia="de-DE"/>
              </w:rPr>
              <w:t>nde/fächerübergreifende Aspekte: Sport: Football, Baseball, Lacrosse etc.</w:t>
            </w:r>
          </w:p>
          <w:p w:rsidR="00922673" w:rsidRPr="00D73144" w:rsidRDefault="00922673" w:rsidP="00922673">
            <w:pPr>
              <w:numPr>
                <w:ilvl w:val="0"/>
                <w:numId w:val="13"/>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Lernergebnisse vergleichen und dokumentieren; fördern</w:t>
            </w:r>
            <w:r>
              <w:rPr>
                <w:rFonts w:ascii="Times New Roman" w:eastAsia="Times New Roman" w:hAnsi="Times New Roman" w:cs="Times New Roman"/>
                <w:sz w:val="20"/>
                <w:szCs w:val="20"/>
                <w:lang w:eastAsia="de-DE"/>
              </w:rPr>
              <w:t xml:space="preserve">: </w:t>
            </w:r>
            <w:proofErr w:type="spellStart"/>
            <w:r>
              <w:rPr>
                <w:rFonts w:ascii="Times New Roman" w:eastAsia="Times New Roman" w:hAnsi="Times New Roman" w:cs="Times New Roman"/>
                <w:sz w:val="20"/>
                <w:szCs w:val="20"/>
                <w:lang w:eastAsia="de-DE"/>
              </w:rPr>
              <w:t>sports</w:t>
            </w:r>
            <w:proofErr w:type="spellEnd"/>
            <w:r>
              <w:rPr>
                <w:rFonts w:ascii="Times New Roman" w:eastAsia="Times New Roman" w:hAnsi="Times New Roman" w:cs="Times New Roman"/>
                <w:sz w:val="20"/>
                <w:szCs w:val="20"/>
                <w:lang w:eastAsia="de-DE"/>
              </w:rPr>
              <w:t xml:space="preserve"> </w:t>
            </w:r>
            <w:proofErr w:type="spellStart"/>
            <w:r>
              <w:rPr>
                <w:rFonts w:ascii="Times New Roman" w:eastAsia="Times New Roman" w:hAnsi="Times New Roman" w:cs="Times New Roman"/>
                <w:sz w:val="20"/>
                <w:szCs w:val="20"/>
                <w:lang w:eastAsia="de-DE"/>
              </w:rPr>
              <w:t>lessons</w:t>
            </w:r>
            <w:proofErr w:type="spellEnd"/>
          </w:p>
          <w:p w:rsidR="00922673" w:rsidRDefault="00922673" w:rsidP="00922673">
            <w:pPr>
              <w:spacing w:before="100" w:beforeAutospacing="1" w:after="119" w:line="240" w:lineRule="auto"/>
              <w:rPr>
                <w:rFonts w:ascii="Times New Roman" w:eastAsia="Times New Roman" w:hAnsi="Times New Roman" w:cs="Times New Roman"/>
                <w:sz w:val="20"/>
                <w:szCs w:val="20"/>
                <w:lang w:val="en-US" w:eastAsia="de-DE"/>
              </w:rPr>
            </w:pPr>
            <w:proofErr w:type="spellStart"/>
            <w:r w:rsidRPr="00D73144">
              <w:rPr>
                <w:rFonts w:ascii="Times New Roman" w:eastAsia="Times New Roman" w:hAnsi="Times New Roman" w:cs="Times New Roman"/>
                <w:b/>
                <w:sz w:val="20"/>
                <w:szCs w:val="20"/>
                <w:lang w:val="en-US" w:eastAsia="de-DE"/>
              </w:rPr>
              <w:t>Lernaufgabe</w:t>
            </w:r>
            <w:proofErr w:type="spellEnd"/>
            <w:r w:rsidRPr="00D73144">
              <w:rPr>
                <w:rFonts w:ascii="Times New Roman" w:eastAsia="Times New Roman" w:hAnsi="Times New Roman" w:cs="Times New Roman"/>
                <w:sz w:val="20"/>
                <w:szCs w:val="20"/>
                <w:lang w:val="en-US" w:eastAsia="de-DE"/>
              </w:rPr>
              <w:t xml:space="preserve">: </w:t>
            </w:r>
            <w:r>
              <w:rPr>
                <w:rFonts w:ascii="Times New Roman" w:eastAsia="Times New Roman" w:hAnsi="Times New Roman" w:cs="Times New Roman"/>
                <w:sz w:val="20"/>
                <w:szCs w:val="20"/>
                <w:lang w:val="en-US" w:eastAsia="de-DE"/>
              </w:rPr>
              <w:t>In a small group prepare a gym class for a typical American sport.</w:t>
            </w:r>
          </w:p>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val="en-US" w:eastAsia="de-DE"/>
              </w:rPr>
            </w:pPr>
            <w:proofErr w:type="spellStart"/>
            <w:r>
              <w:rPr>
                <w:rFonts w:ascii="Times New Roman" w:eastAsia="Times New Roman" w:hAnsi="Times New Roman" w:cs="Times New Roman"/>
                <w:sz w:val="20"/>
                <w:szCs w:val="20"/>
                <w:lang w:val="en-US" w:eastAsia="de-DE"/>
              </w:rPr>
              <w:t>Alternativ</w:t>
            </w:r>
            <w:proofErr w:type="spellEnd"/>
            <w:r>
              <w:rPr>
                <w:rFonts w:ascii="Times New Roman" w:eastAsia="Times New Roman" w:hAnsi="Times New Roman" w:cs="Times New Roman"/>
                <w:sz w:val="20"/>
                <w:szCs w:val="20"/>
                <w:lang w:val="en-US" w:eastAsia="de-DE"/>
              </w:rPr>
              <w:t xml:space="preserve">: E-Mail or Skype project with an American school: Talk about your school life and </w:t>
            </w:r>
            <w:proofErr w:type="spellStart"/>
            <w:r>
              <w:rPr>
                <w:rFonts w:ascii="Times New Roman" w:eastAsia="Times New Roman" w:hAnsi="Times New Roman" w:cs="Times New Roman"/>
                <w:sz w:val="20"/>
                <w:szCs w:val="20"/>
                <w:lang w:val="en-US" w:eastAsia="de-DE"/>
              </w:rPr>
              <w:t>freetime</w:t>
            </w:r>
            <w:proofErr w:type="spellEnd"/>
            <w:r>
              <w:rPr>
                <w:rFonts w:ascii="Times New Roman" w:eastAsia="Times New Roman" w:hAnsi="Times New Roman" w:cs="Times New Roman"/>
                <w:sz w:val="20"/>
                <w:szCs w:val="20"/>
                <w:lang w:val="en-US" w:eastAsia="de-DE"/>
              </w:rPr>
              <w:t>.</w:t>
            </w:r>
          </w:p>
        </w:tc>
      </w:tr>
    </w:tbl>
    <w:p w:rsidR="00922673" w:rsidRDefault="00922673" w:rsidP="00922673">
      <w:pPr>
        <w:rPr>
          <w:lang w:val="en-US"/>
        </w:rPr>
      </w:pPr>
    </w:p>
    <w:p w:rsidR="00922673" w:rsidRPr="00027AD5" w:rsidRDefault="00922673" w:rsidP="00922673">
      <w:pPr>
        <w:spacing w:before="100" w:beforeAutospacing="1" w:after="0"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Unterrichtsschwerpunkt 3</w:t>
      </w:r>
      <w:r w:rsidRPr="00027AD5">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 xml:space="preserve">Natural </w:t>
      </w:r>
      <w:proofErr w:type="spellStart"/>
      <w:r>
        <w:rPr>
          <w:rFonts w:ascii="Times New Roman" w:eastAsia="Times New Roman" w:hAnsi="Times New Roman" w:cs="Times New Roman"/>
          <w:b/>
          <w:bCs/>
          <w:sz w:val="24"/>
          <w:szCs w:val="24"/>
          <w:lang w:eastAsia="de-DE"/>
        </w:rPr>
        <w:t>Disasters</w:t>
      </w:r>
      <w:proofErr w:type="spellEnd"/>
      <w:r>
        <w:rPr>
          <w:rFonts w:ascii="Times New Roman" w:eastAsia="Times New Roman" w:hAnsi="Times New Roman" w:cs="Times New Roman"/>
          <w:b/>
          <w:bCs/>
          <w:sz w:val="24"/>
          <w:szCs w:val="24"/>
          <w:lang w:eastAsia="de-DE"/>
        </w:rPr>
        <w:t xml:space="preserve"> (Nr. 4</w:t>
      </w:r>
      <w:r w:rsidRPr="00027AD5">
        <w:rPr>
          <w:rFonts w:ascii="Times New Roman" w:eastAsia="Times New Roman" w:hAnsi="Times New Roman" w:cs="Times New Roman"/>
          <w:b/>
          <w:bCs/>
          <w:sz w:val="24"/>
          <w:szCs w:val="24"/>
          <w:lang w:eastAsia="de-DE"/>
        </w:rPr>
        <w:t>)</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t>BEZUG ZUM KERNCURRICULUM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14430"/>
      </w:tblGrid>
      <w:tr w:rsidR="00922673" w:rsidRPr="00D73144" w:rsidTr="00922673">
        <w:trPr>
          <w:tblCellSpacing w:w="0" w:type="dxa"/>
        </w:trPr>
        <w:tc>
          <w:tcPr>
            <w:tcW w:w="14190"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Überfachliche Kompetenzen</w:t>
            </w:r>
          </w:p>
          <w:p w:rsidR="00922673" w:rsidRDefault="00922673" w:rsidP="00922673">
            <w:pPr>
              <w:spacing w:before="100" w:beforeAutospacing="1" w:after="0" w:line="240" w:lineRule="auto"/>
              <w:ind w:left="7"/>
              <w:rPr>
                <w:rFonts w:ascii="Times New Roman" w:eastAsia="Times New Roman" w:hAnsi="Times New Roman" w:cs="Times New Roman"/>
                <w:b/>
                <w:bCs/>
                <w:sz w:val="20"/>
                <w:szCs w:val="18"/>
                <w:lang w:eastAsia="de-DE"/>
              </w:rPr>
            </w:pPr>
            <w:r w:rsidRPr="00B63637">
              <w:rPr>
                <w:rFonts w:ascii="Times New Roman" w:eastAsia="Times New Roman" w:hAnsi="Times New Roman" w:cs="Times New Roman"/>
                <w:b/>
                <w:bCs/>
                <w:sz w:val="20"/>
                <w:szCs w:val="18"/>
                <w:lang w:eastAsia="de-DE"/>
              </w:rPr>
              <w:t>Sozialkompetenz</w:t>
            </w:r>
            <w:r>
              <w:rPr>
                <w:rFonts w:ascii="Times New Roman" w:eastAsia="Times New Roman" w:hAnsi="Times New Roman" w:cs="Times New Roman"/>
                <w:b/>
                <w:bCs/>
                <w:sz w:val="20"/>
                <w:szCs w:val="18"/>
                <w:lang w:eastAsia="de-DE"/>
              </w:rPr>
              <w:t xml:space="preserve">: </w:t>
            </w:r>
            <w:r>
              <w:rPr>
                <w:rFonts w:ascii="Times New Roman" w:eastAsia="Times New Roman" w:hAnsi="Times New Roman" w:cs="Times New Roman"/>
                <w:bCs/>
                <w:sz w:val="20"/>
                <w:szCs w:val="18"/>
                <w:lang w:eastAsia="de-DE"/>
              </w:rPr>
              <w:t>sich in die Lage Anderer versetzen und Konsequenzen des eigenen Handelns erkennen</w:t>
            </w:r>
          </w:p>
          <w:p w:rsidR="00922673" w:rsidRPr="009B1E1E" w:rsidRDefault="00922673" w:rsidP="00922673">
            <w:pPr>
              <w:spacing w:before="100" w:beforeAutospacing="1" w:after="0" w:line="240" w:lineRule="auto"/>
              <w:ind w:left="7"/>
              <w:rPr>
                <w:rFonts w:ascii="Times New Roman" w:eastAsia="Times New Roman" w:hAnsi="Times New Roman" w:cs="Times New Roman"/>
                <w:b/>
                <w:bCs/>
                <w:sz w:val="20"/>
                <w:szCs w:val="18"/>
                <w:lang w:eastAsia="de-DE"/>
              </w:rPr>
            </w:pPr>
            <w:r w:rsidRPr="00D73144">
              <w:rPr>
                <w:rFonts w:ascii="Times New Roman" w:eastAsia="Times New Roman" w:hAnsi="Times New Roman" w:cs="Times New Roman"/>
                <w:b/>
                <w:sz w:val="20"/>
                <w:szCs w:val="20"/>
                <w:lang w:eastAsia="de-DE"/>
              </w:rPr>
              <w:t>Interkulturelle Kompetenzen</w:t>
            </w:r>
            <w:r w:rsidRPr="00817A66">
              <w:rPr>
                <w:rFonts w:ascii="Times New Roman" w:eastAsia="Times New Roman" w:hAnsi="Times New Roman" w:cs="Times New Roman"/>
                <w:b/>
                <w:bCs/>
                <w:sz w:val="18"/>
                <w:szCs w:val="18"/>
                <w:lang w:eastAsia="de-DE"/>
              </w:rPr>
              <w:t xml:space="preserve">: </w:t>
            </w:r>
            <w:r>
              <w:rPr>
                <w:rFonts w:ascii="Times New Roman" w:eastAsia="Times New Roman" w:hAnsi="Times New Roman" w:cs="Times New Roman"/>
                <w:bCs/>
                <w:sz w:val="20"/>
                <w:szCs w:val="18"/>
                <w:lang w:eastAsia="de-DE"/>
              </w:rPr>
              <w:t>Übertragen eigener Erfahrungen und eigenen Wissens über Umweltphänomene</w:t>
            </w:r>
          </w:p>
          <w:p w:rsidR="00922673" w:rsidRPr="00D73144" w:rsidRDefault="00922673" w:rsidP="00922673">
            <w:pPr>
              <w:spacing w:before="100" w:beforeAutospacing="1" w:after="0" w:line="240" w:lineRule="auto"/>
              <w:ind w:left="7"/>
              <w:rPr>
                <w:rFonts w:ascii="Times New Roman" w:eastAsia="Times New Roman" w:hAnsi="Times New Roman" w:cs="Times New Roman"/>
                <w:sz w:val="20"/>
                <w:szCs w:val="24"/>
                <w:lang w:eastAsia="de-DE"/>
              </w:rPr>
            </w:pPr>
            <w:r>
              <w:rPr>
                <w:rFonts w:ascii="Times New Roman" w:eastAsia="Times New Roman" w:hAnsi="Times New Roman" w:cs="Times New Roman"/>
                <w:b/>
                <w:bCs/>
                <w:sz w:val="18"/>
                <w:szCs w:val="18"/>
                <w:lang w:eastAsia="de-DE"/>
              </w:rPr>
              <w:t>Me</w:t>
            </w:r>
            <w:r w:rsidRPr="00B63637">
              <w:rPr>
                <w:rFonts w:ascii="Times New Roman" w:eastAsia="Times New Roman" w:hAnsi="Times New Roman" w:cs="Times New Roman"/>
                <w:b/>
                <w:bCs/>
                <w:sz w:val="20"/>
                <w:szCs w:val="18"/>
                <w:lang w:eastAsia="de-DE"/>
              </w:rPr>
              <w:t>thodenkompetenzen</w:t>
            </w:r>
            <w:r w:rsidRPr="00817A66">
              <w:rPr>
                <w:rFonts w:ascii="Times New Roman" w:eastAsia="Times New Roman" w:hAnsi="Times New Roman" w:cs="Times New Roman"/>
                <w:sz w:val="20"/>
                <w:szCs w:val="20"/>
                <w:lang w:eastAsia="de-DE"/>
              </w:rPr>
              <w:t xml:space="preserve">: </w:t>
            </w:r>
            <w:r>
              <w:rPr>
                <w:rFonts w:ascii="Times New Roman" w:eastAsia="Times New Roman" w:hAnsi="Times New Roman" w:cs="Times New Roman"/>
                <w:sz w:val="20"/>
                <w:szCs w:val="20"/>
                <w:lang w:eastAsia="de-DE"/>
              </w:rPr>
              <w:t>Filmanalyse, Berichten</w:t>
            </w:r>
          </w:p>
        </w:tc>
      </w:tr>
    </w:tbl>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Fachliche Kompetenzen:</w:t>
            </w:r>
          </w:p>
        </w:tc>
        <w:tc>
          <w:tcPr>
            <w:tcW w:w="7005" w:type="dxa"/>
            <w:vMerge w:val="restart"/>
            <w:tcBorders>
              <w:top w:val="outset" w:sz="6" w:space="0" w:color="00000A"/>
              <w:left w:val="outset" w:sz="6" w:space="0" w:color="00000A"/>
              <w:bottom w:val="outset" w:sz="6" w:space="0" w:color="00000A"/>
              <w:right w:val="outset" w:sz="6" w:space="0" w:color="00000A"/>
            </w:tcBorders>
            <w:shd w:val="clear" w:color="auto" w:fill="E0E0E0"/>
            <w:hideMark/>
          </w:tcPr>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Inhaltliche Konzepte/Inhaltsfelder:</w:t>
            </w:r>
          </w:p>
          <w:p w:rsidR="00922673" w:rsidRPr="00B63A6E" w:rsidRDefault="00922673" w:rsidP="00922673">
            <w:pPr>
              <w:rPr>
                <w:rFonts w:ascii="Times New Roman" w:eastAsia="Times New Roman" w:hAnsi="Times New Roman" w:cs="Times New Roman"/>
                <w:sz w:val="20"/>
                <w:szCs w:val="24"/>
                <w:lang w:eastAsia="de-DE"/>
              </w:rPr>
            </w:pPr>
            <w:r w:rsidRPr="0016322C">
              <w:rPr>
                <w:rFonts w:ascii="Times New Roman" w:eastAsia="Times New Roman" w:hAnsi="Times New Roman" w:cs="Times New Roman"/>
                <w:sz w:val="20"/>
                <w:szCs w:val="24"/>
                <w:lang w:eastAsia="de-DE"/>
              </w:rPr>
              <w:t xml:space="preserve">Ich und die </w:t>
            </w:r>
            <w:r>
              <w:rPr>
                <w:rFonts w:ascii="Times New Roman" w:eastAsia="Times New Roman" w:hAnsi="Times New Roman" w:cs="Times New Roman"/>
                <w:sz w:val="20"/>
                <w:szCs w:val="24"/>
                <w:lang w:eastAsia="de-DE"/>
              </w:rPr>
              <w:t>Welt:</w:t>
            </w:r>
            <w:r w:rsidRPr="00B63A6E">
              <w:rPr>
                <w:rFonts w:ascii="Times New Roman" w:eastAsia="Times New Roman" w:hAnsi="Times New Roman" w:cs="Times New Roman"/>
                <w:sz w:val="20"/>
                <w:szCs w:val="24"/>
                <w:lang w:eastAsia="de-DE"/>
              </w:rPr>
              <w:t xml:space="preserve"> </w:t>
            </w:r>
            <w:r w:rsidRPr="0016322C">
              <w:rPr>
                <w:rFonts w:ascii="Times New Roman" w:eastAsia="Times New Roman" w:hAnsi="Times New Roman" w:cs="Times New Roman"/>
                <w:sz w:val="20"/>
                <w:szCs w:val="24"/>
                <w:lang w:eastAsia="de-DE"/>
              </w:rPr>
              <w:t>kulturelle,</w:t>
            </w:r>
            <w:r>
              <w:rPr>
                <w:rFonts w:ascii="Times New Roman" w:eastAsia="Times New Roman" w:hAnsi="Times New Roman" w:cs="Times New Roman"/>
                <w:sz w:val="20"/>
                <w:szCs w:val="24"/>
                <w:lang w:eastAsia="de-DE"/>
              </w:rPr>
              <w:t xml:space="preserve"> </w:t>
            </w:r>
            <w:r w:rsidRPr="0016322C">
              <w:rPr>
                <w:rFonts w:ascii="Times New Roman" w:eastAsia="Times New Roman" w:hAnsi="Times New Roman" w:cs="Times New Roman"/>
                <w:sz w:val="20"/>
                <w:szCs w:val="24"/>
                <w:lang w:eastAsia="de-DE"/>
              </w:rPr>
              <w:t xml:space="preserve">geographische, politische und historische Besonderheiten einzelner Regionen anderer Sprach- und Kulturräume. Sie werden zu denen des </w:t>
            </w:r>
            <w:r>
              <w:rPr>
                <w:rFonts w:ascii="Times New Roman" w:eastAsia="Times New Roman" w:hAnsi="Times New Roman" w:cs="Times New Roman"/>
                <w:sz w:val="20"/>
                <w:szCs w:val="24"/>
                <w:lang w:eastAsia="de-DE"/>
              </w:rPr>
              <w:t>e</w:t>
            </w:r>
            <w:r w:rsidRPr="0016322C">
              <w:rPr>
                <w:rFonts w:ascii="Times New Roman" w:eastAsia="Times New Roman" w:hAnsi="Times New Roman" w:cs="Times New Roman"/>
                <w:sz w:val="20"/>
                <w:szCs w:val="24"/>
                <w:lang w:eastAsia="de-DE"/>
              </w:rPr>
              <w:t>igenen Landes in Bezug gesetzt.</w:t>
            </w:r>
          </w:p>
          <w:p w:rsidR="00922673" w:rsidRPr="0016322C" w:rsidRDefault="00922673" w:rsidP="00922673">
            <w:pPr>
              <w:rPr>
                <w:rFonts w:ascii="Times New Roman" w:eastAsia="Times New Roman" w:hAnsi="Times New Roman" w:cs="Times New Roman"/>
                <w:sz w:val="20"/>
                <w:szCs w:val="24"/>
                <w:lang w:eastAsia="de-DE"/>
              </w:rPr>
            </w:pPr>
          </w:p>
          <w:p w:rsidR="00922673" w:rsidRPr="0016322C" w:rsidRDefault="00922673" w:rsidP="00922673">
            <w:pPr>
              <w:spacing w:before="100" w:beforeAutospacing="1" w:after="0" w:line="240" w:lineRule="auto"/>
              <w:rPr>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p>
        </w:tc>
      </w:tr>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D73144"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B63A6E">
              <w:rPr>
                <w:rFonts w:ascii="Times New Roman" w:eastAsia="Times New Roman" w:hAnsi="Times New Roman" w:cs="Times New Roman"/>
                <w:sz w:val="20"/>
                <w:szCs w:val="24"/>
                <w:lang w:eastAsia="de-DE"/>
              </w:rPr>
              <w:t>Verschiedene Teilkompetenzen aus den 5 Fertigkeiten (Sprechen, Schreiben, Leseverstehen, Hör-/Hörsehverstehen, Sprachmittlung), vgl. Kerncurriculum S. 34f.</w:t>
            </w:r>
          </w:p>
        </w:tc>
        <w:tc>
          <w:tcPr>
            <w:tcW w:w="0" w:type="auto"/>
            <w:vMerge/>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922673" w:rsidRPr="00D73144" w:rsidRDefault="00922673" w:rsidP="00922673">
            <w:pPr>
              <w:spacing w:after="0" w:line="240" w:lineRule="auto"/>
              <w:rPr>
                <w:rFonts w:ascii="Times New Roman" w:eastAsia="Times New Roman" w:hAnsi="Times New Roman" w:cs="Times New Roman"/>
                <w:sz w:val="24"/>
                <w:szCs w:val="24"/>
                <w:lang w:eastAsia="de-DE"/>
              </w:rPr>
            </w:pPr>
          </w:p>
        </w:tc>
      </w:tr>
    </w:tbl>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t>II. FACHCURRICULUM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lastRenderedPageBreak/>
        <w:t xml:space="preserve">Schwerpunktsetzungen innerhalb der Inhaltsfelder: </w:t>
      </w:r>
    </w:p>
    <w:tbl>
      <w:tblPr>
        <w:tblW w:w="144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14430" w:type="dxa"/>
            <w:gridSpan w:val="2"/>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Überfachliche Kompetenzen</w:t>
            </w:r>
          </w:p>
          <w:p w:rsidR="00922673"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Berichte verfassen (schriftlich und mündlich)</w:t>
            </w:r>
          </w:p>
          <w:p w:rsidR="00922673" w:rsidRPr="00386D5F"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Umweltbewusstsein</w:t>
            </w:r>
          </w:p>
        </w:tc>
      </w:tr>
      <w:tr w:rsidR="00922673" w:rsidRPr="00D73144" w:rsidTr="00922673">
        <w:trPr>
          <w:tblCellSpacing w:w="0" w:type="dxa"/>
        </w:trPr>
        <w:tc>
          <w:tcPr>
            <w:tcW w:w="7200" w:type="dxa"/>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b/>
                <w:bCs/>
                <w:sz w:val="20"/>
                <w:szCs w:val="20"/>
                <w:lang w:eastAsia="de-DE"/>
              </w:rPr>
              <w:t>Inhaltsbezogene Kompetenzen</w:t>
            </w: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0"/>
                <w:szCs w:val="24"/>
                <w:lang w:eastAsia="de-DE"/>
              </w:rPr>
            </w:pPr>
            <w:r w:rsidRPr="003863B3">
              <w:rPr>
                <w:rFonts w:ascii="Times New Roman" w:eastAsia="Times New Roman" w:hAnsi="Times New Roman" w:cs="Times New Roman"/>
                <w:sz w:val="20"/>
                <w:szCs w:val="24"/>
                <w:lang w:eastAsia="de-DE"/>
              </w:rPr>
              <w:t>Zeitungsberichte über Naturkatastrophen lesen</w:t>
            </w: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sidRPr="003863B3">
              <w:rPr>
                <w:rFonts w:ascii="Times New Roman" w:eastAsia="Times New Roman" w:hAnsi="Times New Roman" w:cs="Times New Roman"/>
                <w:sz w:val="20"/>
                <w:szCs w:val="24"/>
                <w:lang w:eastAsia="de-DE"/>
              </w:rPr>
              <w:t>eigene Berichte erarbeiten und präsentieren</w:t>
            </w: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4"/>
                <w:lang w:eastAsia="de-DE"/>
              </w:rPr>
              <w:t xml:space="preserve">verschiedene geographische Regionen und deren klimatische Besonderheiten erschließen </w:t>
            </w:r>
          </w:p>
          <w:p w:rsidR="00922673" w:rsidRPr="004D21CF"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4"/>
                <w:lang w:eastAsia="de-DE"/>
              </w:rPr>
              <w:t>Auswirkungen der intensiven Landwirtschaft auf den Lebensraum USA erkennen</w:t>
            </w:r>
          </w:p>
          <w:p w:rsidR="00922673" w:rsidRPr="004D21CF"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4"/>
                <w:lang w:eastAsia="de-DE"/>
              </w:rPr>
              <w:t>e</w:t>
            </w:r>
            <w:r w:rsidRPr="004D21CF">
              <w:rPr>
                <w:rFonts w:ascii="Times New Roman" w:eastAsia="Times New Roman" w:hAnsi="Times New Roman" w:cs="Times New Roman"/>
                <w:sz w:val="20"/>
                <w:szCs w:val="24"/>
                <w:lang w:eastAsia="de-DE"/>
              </w:rPr>
              <w:t>igene Ideen zum Umweltschutz einbringen</w:t>
            </w:r>
          </w:p>
          <w:p w:rsidR="00922673" w:rsidRPr="00D73144"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4"/>
                <w:lang w:eastAsia="de-DE"/>
              </w:rPr>
              <w:t>Kennenlernen der besonderen Flora und Fauna Nordamerikas</w:t>
            </w:r>
          </w:p>
        </w:tc>
        <w:tc>
          <w:tcPr>
            <w:tcW w:w="7230" w:type="dxa"/>
            <w:vMerge w:val="restart"/>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ind w:left="420"/>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Inhaltliche Konkretisierungen</w:t>
            </w:r>
          </w:p>
          <w:p w:rsidR="00922673" w:rsidRPr="00D73144" w:rsidRDefault="00922673" w:rsidP="00922673">
            <w:pPr>
              <w:spacing w:before="100" w:beforeAutospacing="1" w:after="0" w:line="240" w:lineRule="auto"/>
              <w:ind w:left="420"/>
              <w:rPr>
                <w:rFonts w:ascii="Times New Roman" w:eastAsia="Times New Roman" w:hAnsi="Times New Roman" w:cs="Times New Roman"/>
                <w:sz w:val="24"/>
                <w:szCs w:val="24"/>
                <w:lang w:eastAsia="de-DE"/>
              </w:rPr>
            </w:pP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proofErr w:type="spellStart"/>
            <w:r w:rsidRPr="003863B3">
              <w:rPr>
                <w:rFonts w:ascii="Times New Roman" w:eastAsia="Times New Roman" w:hAnsi="Times New Roman" w:cs="Times New Roman"/>
                <w:sz w:val="20"/>
                <w:szCs w:val="20"/>
                <w:lang w:eastAsia="de-DE"/>
              </w:rPr>
              <w:t>earthquakes</w:t>
            </w:r>
            <w:proofErr w:type="spellEnd"/>
            <w:r w:rsidRPr="003863B3">
              <w:rPr>
                <w:rFonts w:ascii="Times New Roman" w:eastAsia="Times New Roman" w:hAnsi="Times New Roman" w:cs="Times New Roman"/>
                <w:sz w:val="20"/>
                <w:szCs w:val="20"/>
                <w:lang w:eastAsia="de-DE"/>
              </w:rPr>
              <w:t xml:space="preserve">, </w:t>
            </w:r>
            <w:proofErr w:type="spellStart"/>
            <w:r w:rsidRPr="003863B3">
              <w:rPr>
                <w:rFonts w:ascii="Times New Roman" w:eastAsia="Times New Roman" w:hAnsi="Times New Roman" w:cs="Times New Roman"/>
                <w:sz w:val="20"/>
                <w:szCs w:val="20"/>
                <w:lang w:eastAsia="de-DE"/>
              </w:rPr>
              <w:t>tsunamis</w:t>
            </w:r>
            <w:proofErr w:type="spellEnd"/>
            <w:r w:rsidRPr="003863B3">
              <w:rPr>
                <w:rFonts w:ascii="Times New Roman" w:eastAsia="Times New Roman" w:hAnsi="Times New Roman" w:cs="Times New Roman"/>
                <w:sz w:val="20"/>
                <w:szCs w:val="20"/>
                <w:lang w:eastAsia="de-DE"/>
              </w:rPr>
              <w:t xml:space="preserve">, </w:t>
            </w:r>
            <w:proofErr w:type="spellStart"/>
            <w:r w:rsidRPr="003863B3">
              <w:rPr>
                <w:rFonts w:ascii="Times New Roman" w:eastAsia="Times New Roman" w:hAnsi="Times New Roman" w:cs="Times New Roman"/>
                <w:sz w:val="20"/>
                <w:szCs w:val="20"/>
                <w:lang w:eastAsia="de-DE"/>
              </w:rPr>
              <w:t>hurricanes</w:t>
            </w:r>
            <w:proofErr w:type="spellEnd"/>
            <w:r w:rsidRPr="003863B3">
              <w:rPr>
                <w:rFonts w:ascii="Times New Roman" w:eastAsia="Times New Roman" w:hAnsi="Times New Roman" w:cs="Times New Roman"/>
                <w:sz w:val="20"/>
                <w:szCs w:val="20"/>
                <w:lang w:eastAsia="de-DE"/>
              </w:rPr>
              <w:t xml:space="preserve">, </w:t>
            </w:r>
            <w:proofErr w:type="spellStart"/>
            <w:r w:rsidRPr="003863B3">
              <w:rPr>
                <w:rFonts w:ascii="Times New Roman" w:eastAsia="Times New Roman" w:hAnsi="Times New Roman" w:cs="Times New Roman"/>
                <w:sz w:val="20"/>
                <w:szCs w:val="20"/>
                <w:lang w:eastAsia="de-DE"/>
              </w:rPr>
              <w:t>blizzards</w:t>
            </w:r>
            <w:proofErr w:type="spellEnd"/>
            <w:r w:rsidRPr="003863B3">
              <w:rPr>
                <w:rFonts w:ascii="Times New Roman" w:eastAsia="Times New Roman" w:hAnsi="Times New Roman" w:cs="Times New Roman"/>
                <w:sz w:val="20"/>
                <w:szCs w:val="20"/>
                <w:lang w:eastAsia="de-DE"/>
              </w:rPr>
              <w:t>, …</w:t>
            </w: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0"/>
                <w:szCs w:val="20"/>
                <w:lang w:eastAsia="de-DE"/>
              </w:rPr>
            </w:pPr>
            <w:proofErr w:type="spellStart"/>
            <w:r w:rsidRPr="003863B3">
              <w:rPr>
                <w:rFonts w:ascii="Times New Roman" w:eastAsia="Times New Roman" w:hAnsi="Times New Roman" w:cs="Times New Roman"/>
                <w:sz w:val="20"/>
                <w:szCs w:val="20"/>
                <w:lang w:eastAsia="de-DE"/>
              </w:rPr>
              <w:t>climate</w:t>
            </w:r>
            <w:proofErr w:type="spellEnd"/>
            <w:r w:rsidRPr="003863B3">
              <w:rPr>
                <w:rFonts w:ascii="Times New Roman" w:eastAsia="Times New Roman" w:hAnsi="Times New Roman" w:cs="Times New Roman"/>
                <w:sz w:val="20"/>
                <w:szCs w:val="20"/>
                <w:lang w:eastAsia="de-DE"/>
              </w:rPr>
              <w:t xml:space="preserve"> in </w:t>
            </w:r>
            <w:proofErr w:type="spellStart"/>
            <w:r w:rsidRPr="003863B3">
              <w:rPr>
                <w:rFonts w:ascii="Times New Roman" w:eastAsia="Times New Roman" w:hAnsi="Times New Roman" w:cs="Times New Roman"/>
                <w:sz w:val="20"/>
                <w:szCs w:val="20"/>
                <w:lang w:eastAsia="de-DE"/>
              </w:rPr>
              <w:t>the</w:t>
            </w:r>
            <w:proofErr w:type="spellEnd"/>
            <w:r w:rsidRPr="003863B3">
              <w:rPr>
                <w:rFonts w:ascii="Times New Roman" w:eastAsia="Times New Roman" w:hAnsi="Times New Roman" w:cs="Times New Roman"/>
                <w:sz w:val="20"/>
                <w:szCs w:val="20"/>
                <w:lang w:eastAsia="de-DE"/>
              </w:rPr>
              <w:t xml:space="preserve"> USA</w:t>
            </w: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sidRPr="003863B3">
              <w:rPr>
                <w:rFonts w:ascii="Times New Roman" w:eastAsia="Times New Roman" w:hAnsi="Times New Roman" w:cs="Times New Roman"/>
                <w:sz w:val="20"/>
                <w:szCs w:val="20"/>
                <w:lang w:val="en-US" w:eastAsia="de-DE"/>
              </w:rPr>
              <w:t>changes in and through agriculture</w:t>
            </w:r>
          </w:p>
          <w:p w:rsidR="00922673" w:rsidRPr="003863B3"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0"/>
                <w:szCs w:val="20"/>
                <w:lang w:val="en-US" w:eastAsia="de-DE"/>
              </w:rPr>
              <w:t>National Parks and wilderness</w:t>
            </w:r>
          </w:p>
          <w:p w:rsidR="00922673" w:rsidRPr="00D73144"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0"/>
                <w:szCs w:val="20"/>
                <w:lang w:val="en-US" w:eastAsia="de-DE"/>
              </w:rPr>
              <w:t>protection of the environment</w:t>
            </w:r>
          </w:p>
        </w:tc>
      </w:tr>
      <w:tr w:rsidR="00922673" w:rsidRPr="00D73144" w:rsidTr="00922673">
        <w:trPr>
          <w:tblCellSpacing w:w="0" w:type="dxa"/>
        </w:trPr>
        <w:tc>
          <w:tcPr>
            <w:tcW w:w="7200" w:type="dxa"/>
            <w:tcBorders>
              <w:top w:val="outset" w:sz="6" w:space="0" w:color="00000A"/>
              <w:left w:val="outset" w:sz="6" w:space="0" w:color="00000A"/>
              <w:bottom w:val="outset" w:sz="6" w:space="0" w:color="00000A"/>
              <w:right w:val="outset" w:sz="6" w:space="0" w:color="00000A"/>
            </w:tcBorders>
            <w:hideMark/>
          </w:tcPr>
          <w:p w:rsidR="00922673" w:rsidRPr="00386D5F"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Europäische Kompetenzen (s. Europäisches 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22673" w:rsidRPr="00D73144" w:rsidRDefault="00922673" w:rsidP="00922673">
            <w:pPr>
              <w:spacing w:after="0" w:line="240" w:lineRule="auto"/>
              <w:rPr>
                <w:rFonts w:ascii="Times New Roman" w:eastAsia="Times New Roman" w:hAnsi="Times New Roman" w:cs="Times New Roman"/>
                <w:sz w:val="24"/>
                <w:szCs w:val="24"/>
                <w:lang w:eastAsia="de-DE"/>
              </w:rPr>
            </w:pPr>
          </w:p>
        </w:tc>
      </w:tr>
      <w:tr w:rsidR="00922673" w:rsidRPr="00D73144" w:rsidTr="00922673">
        <w:trPr>
          <w:tblCellSpacing w:w="0" w:type="dxa"/>
        </w:trPr>
        <w:tc>
          <w:tcPr>
            <w:tcW w:w="14430" w:type="dxa"/>
            <w:gridSpan w:val="2"/>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numPr>
                <w:ilvl w:val="0"/>
                <w:numId w:val="14"/>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Anregungen für den Unterricht (Materialien, Methoden, Medien)</w:t>
            </w:r>
            <w:r>
              <w:rPr>
                <w:rFonts w:ascii="Times New Roman" w:eastAsia="Times New Roman" w:hAnsi="Times New Roman" w:cs="Times New Roman"/>
                <w:sz w:val="20"/>
                <w:szCs w:val="20"/>
                <w:lang w:eastAsia="de-DE"/>
              </w:rPr>
              <w:t>: Filme („</w:t>
            </w:r>
            <w:proofErr w:type="spellStart"/>
            <w:r>
              <w:rPr>
                <w:rFonts w:ascii="Times New Roman" w:eastAsia="Times New Roman" w:hAnsi="Times New Roman" w:cs="Times New Roman"/>
                <w:sz w:val="20"/>
                <w:szCs w:val="20"/>
                <w:lang w:eastAsia="de-DE"/>
              </w:rPr>
              <w:t>Twister</w:t>
            </w:r>
            <w:proofErr w:type="spellEnd"/>
            <w:r>
              <w:rPr>
                <w:rFonts w:ascii="Times New Roman" w:eastAsia="Times New Roman" w:hAnsi="Times New Roman" w:cs="Times New Roman"/>
                <w:sz w:val="20"/>
                <w:szCs w:val="20"/>
                <w:lang w:eastAsia="de-DE"/>
              </w:rPr>
              <w:t xml:space="preserve">“, „The </w:t>
            </w:r>
            <w:proofErr w:type="spellStart"/>
            <w:r>
              <w:rPr>
                <w:rFonts w:ascii="Times New Roman" w:eastAsia="Times New Roman" w:hAnsi="Times New Roman" w:cs="Times New Roman"/>
                <w:sz w:val="20"/>
                <w:szCs w:val="20"/>
                <w:lang w:eastAsia="de-DE"/>
              </w:rPr>
              <w:t>day</w:t>
            </w:r>
            <w:proofErr w:type="spellEnd"/>
            <w:r>
              <w:rPr>
                <w:rFonts w:ascii="Times New Roman" w:eastAsia="Times New Roman" w:hAnsi="Times New Roman" w:cs="Times New Roman"/>
                <w:sz w:val="20"/>
                <w:szCs w:val="20"/>
                <w:lang w:eastAsia="de-DE"/>
              </w:rPr>
              <w:t xml:space="preserve"> after </w:t>
            </w:r>
            <w:proofErr w:type="spellStart"/>
            <w:r>
              <w:rPr>
                <w:rFonts w:ascii="Times New Roman" w:eastAsia="Times New Roman" w:hAnsi="Times New Roman" w:cs="Times New Roman"/>
                <w:sz w:val="20"/>
                <w:szCs w:val="20"/>
                <w:lang w:eastAsia="de-DE"/>
              </w:rPr>
              <w:t>tomorrow</w:t>
            </w:r>
            <w:proofErr w:type="spellEnd"/>
            <w:r>
              <w:rPr>
                <w:rFonts w:ascii="Times New Roman" w:eastAsia="Times New Roman" w:hAnsi="Times New Roman" w:cs="Times New Roman"/>
                <w:sz w:val="20"/>
                <w:szCs w:val="20"/>
                <w:lang w:eastAsia="de-DE"/>
              </w:rPr>
              <w:t>“), Katrina 2005</w:t>
            </w:r>
          </w:p>
          <w:p w:rsidR="00922673" w:rsidRPr="003863B3" w:rsidRDefault="00922673" w:rsidP="00922673">
            <w:pPr>
              <w:numPr>
                <w:ilvl w:val="0"/>
                <w:numId w:val="14"/>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Fächerverbinde</w:t>
            </w:r>
            <w:r w:rsidRPr="003863B3">
              <w:rPr>
                <w:rFonts w:ascii="Times New Roman" w:eastAsia="Times New Roman" w:hAnsi="Times New Roman" w:cs="Times New Roman"/>
                <w:sz w:val="20"/>
                <w:szCs w:val="20"/>
                <w:lang w:eastAsia="de-DE"/>
              </w:rPr>
              <w:t xml:space="preserve">nde/fächerübergreifende Aspekte: </w:t>
            </w:r>
            <w:r>
              <w:rPr>
                <w:rFonts w:ascii="Times New Roman" w:eastAsia="Times New Roman" w:hAnsi="Times New Roman" w:cs="Times New Roman"/>
                <w:sz w:val="20"/>
                <w:szCs w:val="20"/>
                <w:lang w:eastAsia="de-DE"/>
              </w:rPr>
              <w:t>Erdkunde: Klima, Wetter, Landwirtschaft; Biologie: Flora und Fauna Nordamerikas</w:t>
            </w:r>
          </w:p>
          <w:p w:rsidR="00922673" w:rsidRPr="00D73144" w:rsidRDefault="00922673" w:rsidP="00922673">
            <w:pPr>
              <w:numPr>
                <w:ilvl w:val="0"/>
                <w:numId w:val="14"/>
              </w:num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lang w:eastAsia="de-DE"/>
              </w:rPr>
              <w:t>Lernergebnisse vergleichen und dokumentieren; fördern</w:t>
            </w:r>
            <w:r w:rsidRPr="003863B3">
              <w:rPr>
                <w:rFonts w:ascii="Times New Roman" w:eastAsia="Times New Roman" w:hAnsi="Times New Roman" w:cs="Times New Roman"/>
                <w:sz w:val="20"/>
                <w:szCs w:val="20"/>
                <w:lang w:eastAsia="de-DE"/>
              </w:rPr>
              <w:t xml:space="preserve">: </w:t>
            </w:r>
          </w:p>
          <w:p w:rsidR="00922673" w:rsidRPr="00D73144" w:rsidRDefault="00922673" w:rsidP="00922673">
            <w:pPr>
              <w:spacing w:before="100" w:beforeAutospacing="1" w:after="119" w:line="240" w:lineRule="auto"/>
              <w:rPr>
                <w:rFonts w:ascii="Times New Roman" w:eastAsia="Times New Roman" w:hAnsi="Times New Roman" w:cs="Times New Roman"/>
                <w:sz w:val="20"/>
                <w:szCs w:val="20"/>
                <w:lang w:val="en-US" w:eastAsia="de-DE"/>
              </w:rPr>
            </w:pPr>
            <w:proofErr w:type="spellStart"/>
            <w:r w:rsidRPr="00D73144">
              <w:rPr>
                <w:rFonts w:ascii="Times New Roman" w:eastAsia="Times New Roman" w:hAnsi="Times New Roman" w:cs="Times New Roman"/>
                <w:b/>
                <w:sz w:val="20"/>
                <w:szCs w:val="20"/>
                <w:lang w:val="en-US" w:eastAsia="de-DE"/>
              </w:rPr>
              <w:t>Lernaufgabe</w:t>
            </w:r>
            <w:proofErr w:type="spellEnd"/>
            <w:r w:rsidRPr="00D73144">
              <w:rPr>
                <w:rFonts w:ascii="Times New Roman" w:eastAsia="Times New Roman" w:hAnsi="Times New Roman" w:cs="Times New Roman"/>
                <w:sz w:val="20"/>
                <w:szCs w:val="20"/>
                <w:lang w:val="en-US" w:eastAsia="de-DE"/>
              </w:rPr>
              <w:t xml:space="preserve">: </w:t>
            </w:r>
            <w:r>
              <w:rPr>
                <w:rFonts w:ascii="Times New Roman" w:eastAsia="Times New Roman" w:hAnsi="Times New Roman" w:cs="Times New Roman"/>
                <w:sz w:val="20"/>
                <w:szCs w:val="20"/>
                <w:lang w:val="en-US" w:eastAsia="de-DE"/>
              </w:rPr>
              <w:t>Create a future radio newsflash about the situation in the USA in the year 2100. Focus on nature and environment.</w:t>
            </w:r>
          </w:p>
        </w:tc>
      </w:tr>
    </w:tbl>
    <w:p w:rsidR="00922673" w:rsidRDefault="00922673" w:rsidP="00922673">
      <w:pPr>
        <w:rPr>
          <w:rFonts w:ascii="Times New Roman" w:eastAsia="Times New Roman" w:hAnsi="Times New Roman" w:cs="Times New Roman"/>
          <w:sz w:val="24"/>
          <w:szCs w:val="24"/>
          <w:lang w:val="en-US" w:eastAsia="de-DE"/>
        </w:rPr>
      </w:pPr>
    </w:p>
    <w:p w:rsidR="00922673" w:rsidRDefault="00922673" w:rsidP="00922673">
      <w:pPr>
        <w:rPr>
          <w:rFonts w:ascii="Times New Roman" w:eastAsia="Times New Roman" w:hAnsi="Times New Roman" w:cs="Times New Roman"/>
          <w:sz w:val="24"/>
          <w:szCs w:val="24"/>
          <w:lang w:val="en-US" w:eastAsia="de-DE"/>
        </w:rPr>
      </w:pPr>
    </w:p>
    <w:p w:rsidR="00922673" w:rsidRDefault="00922673" w:rsidP="00922673">
      <w:pPr>
        <w:rPr>
          <w:rFonts w:ascii="Times New Roman" w:eastAsia="Times New Roman" w:hAnsi="Times New Roman" w:cs="Times New Roman"/>
          <w:sz w:val="24"/>
          <w:szCs w:val="24"/>
          <w:lang w:val="en-US" w:eastAsia="de-DE"/>
        </w:rPr>
      </w:pPr>
    </w:p>
    <w:p w:rsidR="00922673" w:rsidRPr="00027AD5" w:rsidRDefault="00922673" w:rsidP="00922673">
      <w:pPr>
        <w:spacing w:before="100" w:beforeAutospacing="1" w:after="0"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Unterrichtsschwerpunkt 4</w:t>
      </w:r>
      <w:r w:rsidRPr="00027AD5">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 xml:space="preserve">US </w:t>
      </w:r>
      <w:proofErr w:type="spellStart"/>
      <w:r>
        <w:rPr>
          <w:rFonts w:ascii="Times New Roman" w:eastAsia="Times New Roman" w:hAnsi="Times New Roman" w:cs="Times New Roman"/>
          <w:b/>
          <w:bCs/>
          <w:sz w:val="24"/>
          <w:szCs w:val="24"/>
          <w:lang w:eastAsia="de-DE"/>
        </w:rPr>
        <w:t>History</w:t>
      </w:r>
      <w:proofErr w:type="spellEnd"/>
      <w:r>
        <w:rPr>
          <w:rFonts w:ascii="Times New Roman" w:eastAsia="Times New Roman" w:hAnsi="Times New Roman" w:cs="Times New Roman"/>
          <w:b/>
          <w:bCs/>
          <w:sz w:val="24"/>
          <w:szCs w:val="24"/>
          <w:lang w:eastAsia="de-DE"/>
        </w:rPr>
        <w:t xml:space="preserve"> (Nr. 3</w:t>
      </w:r>
      <w:r w:rsidRPr="00027AD5">
        <w:rPr>
          <w:rFonts w:ascii="Times New Roman" w:eastAsia="Times New Roman" w:hAnsi="Times New Roman" w:cs="Times New Roman"/>
          <w:b/>
          <w:bCs/>
          <w:sz w:val="24"/>
          <w:szCs w:val="24"/>
          <w:lang w:eastAsia="de-DE"/>
        </w:rPr>
        <w:t>)</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D73144">
        <w:rPr>
          <w:rFonts w:ascii="Times New Roman" w:eastAsia="Times New Roman" w:hAnsi="Times New Roman" w:cs="Times New Roman"/>
          <w:sz w:val="20"/>
          <w:szCs w:val="20"/>
          <w:u w:val="single"/>
          <w:lang w:eastAsia="de-DE"/>
        </w:rPr>
        <w:lastRenderedPageBreak/>
        <w:t>BEZUG ZUM KERNCURRICULUM</w:t>
      </w:r>
    </w:p>
    <w:p w:rsidR="00922673" w:rsidRPr="00D73144" w:rsidRDefault="00922673" w:rsidP="00922673">
      <w:pPr>
        <w:spacing w:before="100" w:beforeAutospacing="1" w:after="0" w:line="240" w:lineRule="auto"/>
        <w:rPr>
          <w:rFonts w:ascii="Times New Roman" w:eastAsia="Times New Roman" w:hAnsi="Times New Roman" w:cs="Times New Roman"/>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14430"/>
      </w:tblGrid>
      <w:tr w:rsidR="00922673" w:rsidRPr="00D73144" w:rsidTr="00922673">
        <w:trPr>
          <w:tblCellSpacing w:w="0" w:type="dxa"/>
        </w:trPr>
        <w:tc>
          <w:tcPr>
            <w:tcW w:w="14190"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2417BD"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2417BD">
              <w:rPr>
                <w:rFonts w:ascii="Times New Roman" w:eastAsia="Times New Roman" w:hAnsi="Times New Roman" w:cs="Times New Roman"/>
                <w:b/>
                <w:bCs/>
                <w:sz w:val="20"/>
                <w:szCs w:val="20"/>
                <w:lang w:eastAsia="de-DE"/>
              </w:rPr>
              <w:t>Überfachliche Kompetenzen</w:t>
            </w:r>
          </w:p>
          <w:p w:rsidR="00922673" w:rsidRPr="002417BD" w:rsidRDefault="00922673" w:rsidP="00922673">
            <w:pPr>
              <w:spacing w:before="100" w:beforeAutospacing="1" w:after="0" w:line="240" w:lineRule="auto"/>
              <w:ind w:left="7"/>
              <w:rPr>
                <w:rFonts w:ascii="Times New Roman" w:eastAsia="Times New Roman" w:hAnsi="Times New Roman" w:cs="Times New Roman"/>
                <w:b/>
                <w:bCs/>
                <w:sz w:val="20"/>
                <w:szCs w:val="18"/>
                <w:lang w:eastAsia="de-DE"/>
              </w:rPr>
            </w:pPr>
            <w:r w:rsidRPr="002417BD">
              <w:rPr>
                <w:rFonts w:ascii="Times New Roman" w:eastAsia="Times New Roman" w:hAnsi="Times New Roman" w:cs="Times New Roman"/>
                <w:b/>
                <w:bCs/>
                <w:sz w:val="20"/>
                <w:szCs w:val="18"/>
                <w:lang w:eastAsia="de-DE"/>
              </w:rPr>
              <w:t xml:space="preserve">Sozialkompetenz: </w:t>
            </w:r>
            <w:r w:rsidRPr="002417BD">
              <w:rPr>
                <w:rFonts w:ascii="Times New Roman" w:eastAsia="Times New Roman" w:hAnsi="Times New Roman" w:cs="Times New Roman"/>
                <w:bCs/>
                <w:sz w:val="20"/>
                <w:szCs w:val="18"/>
                <w:lang w:eastAsia="de-DE"/>
              </w:rPr>
              <w:t>sich in die Lage Anderer versetzen und Konsequenzen des eigenen Handelns erkennen</w:t>
            </w:r>
          </w:p>
          <w:p w:rsidR="00922673" w:rsidRPr="002417BD" w:rsidRDefault="00922673" w:rsidP="00922673">
            <w:pPr>
              <w:spacing w:before="100" w:beforeAutospacing="1" w:after="0" w:line="240" w:lineRule="auto"/>
              <w:ind w:left="7"/>
              <w:rPr>
                <w:rFonts w:ascii="Times New Roman" w:eastAsia="Times New Roman" w:hAnsi="Times New Roman" w:cs="Times New Roman"/>
                <w:b/>
                <w:bCs/>
                <w:sz w:val="20"/>
                <w:szCs w:val="18"/>
                <w:lang w:eastAsia="de-DE"/>
              </w:rPr>
            </w:pPr>
            <w:r w:rsidRPr="002417BD">
              <w:rPr>
                <w:rFonts w:ascii="Times New Roman" w:eastAsia="Times New Roman" w:hAnsi="Times New Roman" w:cs="Times New Roman"/>
                <w:b/>
                <w:sz w:val="20"/>
                <w:szCs w:val="20"/>
                <w:lang w:eastAsia="de-DE"/>
              </w:rPr>
              <w:t>Interkulturelle Kompetenzen</w:t>
            </w:r>
            <w:r w:rsidRPr="002417BD">
              <w:rPr>
                <w:rFonts w:ascii="Times New Roman" w:eastAsia="Times New Roman" w:hAnsi="Times New Roman" w:cs="Times New Roman"/>
                <w:b/>
                <w:bCs/>
                <w:sz w:val="18"/>
                <w:szCs w:val="18"/>
                <w:lang w:eastAsia="de-DE"/>
              </w:rPr>
              <w:t xml:space="preserve">: </w:t>
            </w:r>
            <w:r w:rsidRPr="002417BD">
              <w:rPr>
                <w:rFonts w:ascii="Times New Roman" w:eastAsia="Times New Roman" w:hAnsi="Times New Roman" w:cs="Times New Roman"/>
                <w:bCs/>
                <w:sz w:val="20"/>
                <w:szCs w:val="18"/>
                <w:lang w:eastAsia="de-DE"/>
              </w:rPr>
              <w:t>geschichtliche Ereignisse mit der eigenen Familiengeschichte vergleichen</w:t>
            </w:r>
          </w:p>
          <w:p w:rsidR="00922673" w:rsidRPr="00D73144" w:rsidRDefault="00922673" w:rsidP="00922673">
            <w:pPr>
              <w:spacing w:before="100" w:beforeAutospacing="1" w:after="0" w:line="240" w:lineRule="auto"/>
              <w:ind w:left="7"/>
              <w:rPr>
                <w:rFonts w:ascii="Times New Roman" w:eastAsia="Times New Roman" w:hAnsi="Times New Roman" w:cs="Times New Roman"/>
                <w:color w:val="FF0000"/>
                <w:sz w:val="20"/>
                <w:szCs w:val="24"/>
                <w:lang w:eastAsia="de-DE"/>
              </w:rPr>
            </w:pPr>
            <w:r w:rsidRPr="002417BD">
              <w:rPr>
                <w:rFonts w:ascii="Times New Roman" w:eastAsia="Times New Roman" w:hAnsi="Times New Roman" w:cs="Times New Roman"/>
                <w:b/>
                <w:bCs/>
                <w:sz w:val="18"/>
                <w:szCs w:val="18"/>
                <w:lang w:eastAsia="de-DE"/>
              </w:rPr>
              <w:t>Me</w:t>
            </w:r>
            <w:r w:rsidRPr="002417BD">
              <w:rPr>
                <w:rFonts w:ascii="Times New Roman" w:eastAsia="Times New Roman" w:hAnsi="Times New Roman" w:cs="Times New Roman"/>
                <w:b/>
                <w:bCs/>
                <w:sz w:val="20"/>
                <w:szCs w:val="18"/>
                <w:lang w:eastAsia="de-DE"/>
              </w:rPr>
              <w:t>thodenkompetenzen</w:t>
            </w:r>
            <w:r w:rsidRPr="002417BD">
              <w:rPr>
                <w:rFonts w:ascii="Times New Roman" w:eastAsia="Times New Roman" w:hAnsi="Times New Roman" w:cs="Times New Roman"/>
                <w:sz w:val="20"/>
                <w:szCs w:val="20"/>
                <w:lang w:eastAsia="de-DE"/>
              </w:rPr>
              <w:t xml:space="preserve">: </w:t>
            </w:r>
            <w:r>
              <w:rPr>
                <w:rFonts w:ascii="Times New Roman" w:eastAsia="Times New Roman" w:hAnsi="Times New Roman" w:cs="Times New Roman"/>
                <w:sz w:val="20"/>
                <w:szCs w:val="20"/>
                <w:lang w:eastAsia="de-DE"/>
              </w:rPr>
              <w:t>eine Präsentation vorbereiten und halten, eine Geschichte schreiben, einen Zeitstrahl erstellen, Landkarten lesen</w:t>
            </w:r>
          </w:p>
        </w:tc>
      </w:tr>
    </w:tbl>
    <w:p w:rsidR="00922673" w:rsidRPr="00D73144"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p>
    <w:tbl>
      <w:tblPr>
        <w:tblW w:w="14430" w:type="dxa"/>
        <w:tblCellSpacing w:w="0" w:type="dxa"/>
        <w:tblBorders>
          <w:top w:val="outset" w:sz="6" w:space="0" w:color="00000A"/>
          <w:left w:val="outset" w:sz="6" w:space="0" w:color="00000A"/>
          <w:bottom w:val="outset" w:sz="6" w:space="0" w:color="00000A"/>
          <w:right w:val="outset" w:sz="6" w:space="0" w:color="00000A"/>
        </w:tblBorders>
        <w:shd w:val="clear" w:color="auto" w:fill="E0E0E0"/>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641800"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641800">
              <w:rPr>
                <w:rFonts w:ascii="Times New Roman" w:eastAsia="Times New Roman" w:hAnsi="Times New Roman" w:cs="Times New Roman"/>
                <w:sz w:val="20"/>
                <w:szCs w:val="20"/>
                <w:lang w:eastAsia="de-DE"/>
              </w:rPr>
              <w:t>Fachliche Kompetenzen:</w:t>
            </w:r>
          </w:p>
        </w:tc>
        <w:tc>
          <w:tcPr>
            <w:tcW w:w="7005" w:type="dxa"/>
            <w:vMerge w:val="restart"/>
            <w:tcBorders>
              <w:top w:val="outset" w:sz="6" w:space="0" w:color="00000A"/>
              <w:left w:val="outset" w:sz="6" w:space="0" w:color="00000A"/>
              <w:bottom w:val="outset" w:sz="6" w:space="0" w:color="00000A"/>
              <w:right w:val="outset" w:sz="6" w:space="0" w:color="00000A"/>
            </w:tcBorders>
            <w:shd w:val="clear" w:color="auto" w:fill="E0E0E0"/>
            <w:hideMark/>
          </w:tcPr>
          <w:p w:rsidR="00922673" w:rsidRPr="00641800"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641800">
              <w:rPr>
                <w:rFonts w:ascii="Times New Roman" w:eastAsia="Times New Roman" w:hAnsi="Times New Roman" w:cs="Times New Roman"/>
                <w:b/>
                <w:bCs/>
                <w:sz w:val="20"/>
                <w:szCs w:val="20"/>
                <w:lang w:eastAsia="de-DE"/>
              </w:rPr>
              <w:t>Inhaltliche Konzepte/Inhaltsfelder:</w:t>
            </w:r>
          </w:p>
          <w:p w:rsidR="00922673" w:rsidRPr="00641800" w:rsidRDefault="00922673" w:rsidP="00922673">
            <w:pPr>
              <w:rPr>
                <w:rFonts w:ascii="Times New Roman" w:eastAsia="Times New Roman" w:hAnsi="Times New Roman" w:cs="Times New Roman"/>
                <w:sz w:val="20"/>
                <w:szCs w:val="24"/>
                <w:lang w:eastAsia="de-DE"/>
              </w:rPr>
            </w:pPr>
            <w:r w:rsidRPr="00641800">
              <w:rPr>
                <w:rFonts w:ascii="Times New Roman" w:eastAsia="Times New Roman" w:hAnsi="Times New Roman" w:cs="Times New Roman"/>
                <w:sz w:val="20"/>
                <w:szCs w:val="24"/>
                <w:lang w:eastAsia="de-DE"/>
              </w:rPr>
              <w:t>Ich und die Welt: kulturelle, geographische, politische und historische Besonderheiten einzelner Regionen anderer Sprach- und Kulturräume. Sie werden zu denen des eigenen Landes in Bezug gesetzt.</w:t>
            </w:r>
          </w:p>
          <w:p w:rsidR="00922673" w:rsidRPr="00641800" w:rsidRDefault="00922673" w:rsidP="00922673">
            <w:pPr>
              <w:rPr>
                <w:rFonts w:ascii="Times New Roman" w:eastAsia="Times New Roman" w:hAnsi="Times New Roman" w:cs="Times New Roman"/>
                <w:sz w:val="20"/>
                <w:szCs w:val="24"/>
                <w:lang w:eastAsia="de-DE"/>
              </w:rPr>
            </w:pPr>
          </w:p>
          <w:p w:rsidR="00922673" w:rsidRPr="00641800" w:rsidRDefault="00922673" w:rsidP="00922673">
            <w:pPr>
              <w:spacing w:before="100" w:beforeAutospacing="1" w:after="0" w:line="240" w:lineRule="auto"/>
              <w:rPr>
                <w:lang w:eastAsia="de-DE"/>
              </w:rPr>
            </w:pPr>
          </w:p>
          <w:p w:rsidR="00922673" w:rsidRPr="00641800" w:rsidRDefault="00922673" w:rsidP="00922673">
            <w:pPr>
              <w:spacing w:before="100" w:beforeAutospacing="1" w:after="0" w:line="240" w:lineRule="auto"/>
              <w:rPr>
                <w:rFonts w:ascii="Times New Roman" w:eastAsia="Times New Roman" w:hAnsi="Times New Roman" w:cs="Times New Roman"/>
                <w:sz w:val="24"/>
                <w:szCs w:val="24"/>
                <w:lang w:eastAsia="de-DE"/>
              </w:rPr>
            </w:pPr>
          </w:p>
          <w:p w:rsidR="00922673" w:rsidRPr="00641800" w:rsidRDefault="00922673" w:rsidP="00922673">
            <w:pPr>
              <w:spacing w:before="100" w:beforeAutospacing="1" w:after="119" w:line="240" w:lineRule="auto"/>
              <w:rPr>
                <w:rFonts w:ascii="Times New Roman" w:eastAsia="Times New Roman" w:hAnsi="Times New Roman" w:cs="Times New Roman"/>
                <w:sz w:val="24"/>
                <w:szCs w:val="24"/>
                <w:lang w:eastAsia="de-DE"/>
              </w:rPr>
            </w:pPr>
          </w:p>
        </w:tc>
      </w:tr>
      <w:tr w:rsidR="00922673" w:rsidRPr="00D73144" w:rsidTr="00922673">
        <w:trPr>
          <w:tblCellSpacing w:w="0" w:type="dxa"/>
        </w:trPr>
        <w:tc>
          <w:tcPr>
            <w:tcW w:w="6975" w:type="dxa"/>
            <w:tcBorders>
              <w:top w:val="outset" w:sz="6" w:space="0" w:color="00000A"/>
              <w:left w:val="outset" w:sz="6" w:space="0" w:color="00000A"/>
              <w:bottom w:val="outset" w:sz="6" w:space="0" w:color="00000A"/>
              <w:right w:val="outset" w:sz="6" w:space="0" w:color="00000A"/>
            </w:tcBorders>
            <w:shd w:val="clear" w:color="auto" w:fill="E0E0E0"/>
            <w:hideMark/>
          </w:tcPr>
          <w:p w:rsidR="00922673" w:rsidRPr="00641800" w:rsidRDefault="00922673" w:rsidP="00922673">
            <w:pPr>
              <w:spacing w:before="100" w:beforeAutospacing="1" w:after="119" w:line="240" w:lineRule="auto"/>
              <w:rPr>
                <w:rFonts w:ascii="Times New Roman" w:eastAsia="Times New Roman" w:hAnsi="Times New Roman" w:cs="Times New Roman"/>
                <w:sz w:val="24"/>
                <w:szCs w:val="24"/>
                <w:lang w:eastAsia="de-DE"/>
              </w:rPr>
            </w:pPr>
            <w:r w:rsidRPr="00641800">
              <w:rPr>
                <w:rFonts w:ascii="Times New Roman" w:eastAsia="Times New Roman" w:hAnsi="Times New Roman" w:cs="Times New Roman"/>
                <w:sz w:val="20"/>
                <w:szCs w:val="24"/>
                <w:lang w:eastAsia="de-DE"/>
              </w:rPr>
              <w:t>Verschiedene Teilkompetenzen aus den 5 Fertigkeiten (Sprechen, Schreiben, Leseverstehen, Hör-/Hörsehverstehen, Sprachmittlung), vgl. Kerncurriculum S. 34f.</w:t>
            </w:r>
          </w:p>
        </w:tc>
        <w:tc>
          <w:tcPr>
            <w:tcW w:w="0" w:type="auto"/>
            <w:vMerge/>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922673" w:rsidRPr="00D73144" w:rsidRDefault="00922673" w:rsidP="00922673">
            <w:pPr>
              <w:spacing w:after="0" w:line="240" w:lineRule="auto"/>
              <w:rPr>
                <w:rFonts w:ascii="Times New Roman" w:eastAsia="Times New Roman" w:hAnsi="Times New Roman" w:cs="Times New Roman"/>
                <w:color w:val="FF0000"/>
                <w:sz w:val="24"/>
                <w:szCs w:val="24"/>
                <w:lang w:eastAsia="de-DE"/>
              </w:rPr>
            </w:pPr>
          </w:p>
        </w:tc>
      </w:tr>
    </w:tbl>
    <w:p w:rsidR="00922673"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p>
    <w:p w:rsidR="00922673"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p>
    <w:p w:rsidR="00922673" w:rsidRPr="00D73144"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r w:rsidRPr="00641800">
        <w:rPr>
          <w:rFonts w:ascii="Times New Roman" w:eastAsia="Times New Roman" w:hAnsi="Times New Roman" w:cs="Times New Roman"/>
          <w:sz w:val="20"/>
          <w:szCs w:val="20"/>
          <w:u w:val="single"/>
          <w:lang w:eastAsia="de-DE"/>
        </w:rPr>
        <w:lastRenderedPageBreak/>
        <w:t>II. FACHCURRICULUM</w:t>
      </w:r>
    </w:p>
    <w:p w:rsidR="00922673" w:rsidRPr="00641800"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0"/>
          <w:szCs w:val="20"/>
          <w:lang w:eastAsia="de-DE"/>
        </w:rPr>
        <w:t xml:space="preserve">Schwerpunktsetzungen innerhalb der Inhaltsfelder: </w:t>
      </w:r>
    </w:p>
    <w:tbl>
      <w:tblPr>
        <w:tblW w:w="144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0"/>
        <w:gridCol w:w="7230"/>
      </w:tblGrid>
      <w:tr w:rsidR="00922673" w:rsidRPr="00D73144" w:rsidTr="00922673">
        <w:trPr>
          <w:tblCellSpacing w:w="0" w:type="dxa"/>
        </w:trPr>
        <w:tc>
          <w:tcPr>
            <w:tcW w:w="14430" w:type="dxa"/>
            <w:gridSpan w:val="2"/>
            <w:tcBorders>
              <w:top w:val="outset" w:sz="6" w:space="0" w:color="00000A"/>
              <w:left w:val="outset" w:sz="6" w:space="0" w:color="00000A"/>
              <w:bottom w:val="outset" w:sz="6" w:space="0" w:color="00000A"/>
              <w:right w:val="outset" w:sz="6" w:space="0" w:color="00000A"/>
            </w:tcBorders>
            <w:hideMark/>
          </w:tcPr>
          <w:p w:rsidR="00922673" w:rsidRPr="002417BD" w:rsidRDefault="00922673" w:rsidP="00922673">
            <w:pPr>
              <w:spacing w:before="100" w:beforeAutospacing="1" w:after="0" w:line="240" w:lineRule="auto"/>
              <w:jc w:val="center"/>
              <w:rPr>
                <w:rFonts w:ascii="Times New Roman" w:eastAsia="Times New Roman" w:hAnsi="Times New Roman" w:cs="Times New Roman"/>
                <w:sz w:val="24"/>
                <w:szCs w:val="24"/>
                <w:lang w:eastAsia="de-DE"/>
              </w:rPr>
            </w:pPr>
            <w:r w:rsidRPr="002417BD">
              <w:rPr>
                <w:rFonts w:ascii="Times New Roman" w:eastAsia="Times New Roman" w:hAnsi="Times New Roman" w:cs="Times New Roman"/>
                <w:b/>
                <w:bCs/>
                <w:sz w:val="20"/>
                <w:szCs w:val="20"/>
                <w:lang w:eastAsia="de-DE"/>
              </w:rPr>
              <w:t>Überfachliche Kompetenzen</w:t>
            </w:r>
          </w:p>
          <w:p w:rsidR="00922673" w:rsidRPr="002417BD"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4"/>
                <w:szCs w:val="24"/>
                <w:lang w:eastAsia="de-DE"/>
              </w:rPr>
              <w:t>Berichte verfassen (schriftlich und mündlich)</w:t>
            </w:r>
          </w:p>
          <w:p w:rsidR="00922673" w:rsidRPr="002417BD"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4"/>
                <w:szCs w:val="24"/>
                <w:lang w:eastAsia="de-DE"/>
              </w:rPr>
              <w:t>Zeitstrahl erstellen</w:t>
            </w:r>
          </w:p>
          <w:p w:rsidR="00922673" w:rsidRPr="002417BD"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4"/>
                <w:szCs w:val="24"/>
                <w:lang w:eastAsia="de-DE"/>
              </w:rPr>
              <w:t>Texte erschließen und markieren</w:t>
            </w:r>
          </w:p>
          <w:p w:rsidR="00922673" w:rsidRPr="002417BD"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w:t>
            </w:r>
            <w:r w:rsidRPr="002417BD">
              <w:rPr>
                <w:rFonts w:ascii="Times New Roman" w:eastAsia="Times New Roman" w:hAnsi="Times New Roman" w:cs="Times New Roman"/>
                <w:sz w:val="24"/>
                <w:szCs w:val="24"/>
                <w:lang w:eastAsia="de-DE"/>
              </w:rPr>
              <w:t>ich in die Lage historischer Personen hineinversetzen</w:t>
            </w:r>
          </w:p>
          <w:p w:rsidR="00922673" w:rsidRPr="002417BD" w:rsidRDefault="00922673" w:rsidP="00922673">
            <w:pPr>
              <w:pStyle w:val="Listenabsatz"/>
              <w:numPr>
                <w:ilvl w:val="0"/>
                <w:numId w:val="12"/>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w:t>
            </w:r>
            <w:r w:rsidRPr="002417BD">
              <w:rPr>
                <w:rFonts w:ascii="Times New Roman" w:eastAsia="Times New Roman" w:hAnsi="Times New Roman" w:cs="Times New Roman"/>
                <w:sz w:val="24"/>
                <w:szCs w:val="24"/>
                <w:lang w:eastAsia="de-DE"/>
              </w:rPr>
              <w:t>ich mit der eigenen Familiengeschichte auseinandersetzen</w:t>
            </w:r>
          </w:p>
        </w:tc>
      </w:tr>
      <w:tr w:rsidR="00922673" w:rsidRPr="00FD10F4" w:rsidTr="00922673">
        <w:trPr>
          <w:tblCellSpacing w:w="0" w:type="dxa"/>
        </w:trPr>
        <w:tc>
          <w:tcPr>
            <w:tcW w:w="7200" w:type="dxa"/>
            <w:tcBorders>
              <w:top w:val="outset" w:sz="6" w:space="0" w:color="00000A"/>
              <w:left w:val="outset" w:sz="6" w:space="0" w:color="00000A"/>
              <w:bottom w:val="outset" w:sz="6" w:space="0" w:color="00000A"/>
              <w:right w:val="outset" w:sz="6" w:space="0" w:color="00000A"/>
            </w:tcBorders>
            <w:hideMark/>
          </w:tcPr>
          <w:p w:rsidR="00922673" w:rsidRPr="00F608E0" w:rsidRDefault="00922673" w:rsidP="00922673">
            <w:pPr>
              <w:spacing w:before="100" w:beforeAutospacing="1" w:after="0" w:line="240" w:lineRule="auto"/>
              <w:rPr>
                <w:rFonts w:ascii="Times New Roman" w:eastAsia="Times New Roman" w:hAnsi="Times New Roman" w:cs="Times New Roman"/>
                <w:sz w:val="24"/>
                <w:szCs w:val="24"/>
                <w:lang w:eastAsia="de-DE"/>
              </w:rPr>
            </w:pPr>
            <w:r w:rsidRPr="00F608E0">
              <w:rPr>
                <w:rFonts w:ascii="Times New Roman" w:eastAsia="Times New Roman" w:hAnsi="Times New Roman" w:cs="Times New Roman"/>
                <w:b/>
                <w:bCs/>
                <w:sz w:val="20"/>
                <w:szCs w:val="20"/>
                <w:lang w:eastAsia="de-DE"/>
              </w:rPr>
              <w:t>Inhaltsbezogene Kompetenzen</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0"/>
                <w:szCs w:val="24"/>
                <w:lang w:eastAsia="de-DE"/>
              </w:rPr>
            </w:pPr>
            <w:r w:rsidRPr="00F608E0">
              <w:rPr>
                <w:rFonts w:ascii="Times New Roman" w:eastAsia="Times New Roman" w:hAnsi="Times New Roman" w:cs="Times New Roman"/>
                <w:sz w:val="20"/>
                <w:szCs w:val="24"/>
                <w:lang w:eastAsia="de-DE"/>
              </w:rPr>
              <w:t xml:space="preserve">die Gepflogenheiten und den Ursprung von </w:t>
            </w:r>
            <w:proofErr w:type="spellStart"/>
            <w:r w:rsidRPr="00F608E0">
              <w:rPr>
                <w:rFonts w:ascii="Times New Roman" w:eastAsia="Times New Roman" w:hAnsi="Times New Roman" w:cs="Times New Roman"/>
                <w:sz w:val="20"/>
                <w:szCs w:val="24"/>
                <w:lang w:eastAsia="de-DE"/>
              </w:rPr>
              <w:t>Thanksgiving</w:t>
            </w:r>
            <w:proofErr w:type="spellEnd"/>
            <w:r w:rsidRPr="00F608E0">
              <w:rPr>
                <w:rFonts w:ascii="Times New Roman" w:eastAsia="Times New Roman" w:hAnsi="Times New Roman" w:cs="Times New Roman"/>
                <w:sz w:val="20"/>
                <w:szCs w:val="24"/>
                <w:lang w:eastAsia="de-DE"/>
              </w:rPr>
              <w:t xml:space="preserve"> und Independence Day kennenlernen</w:t>
            </w:r>
          </w:p>
          <w:p w:rsidR="00922673" w:rsidRDefault="00922673" w:rsidP="00922673">
            <w:pPr>
              <w:numPr>
                <w:ilvl w:val="0"/>
                <w:numId w:val="8"/>
              </w:numPr>
              <w:spacing w:before="100" w:beforeAutospacing="1" w:after="0" w:line="240" w:lineRule="auto"/>
              <w:rPr>
                <w:rFonts w:ascii="Times New Roman" w:eastAsia="Times New Roman" w:hAnsi="Times New Roman" w:cs="Times New Roman"/>
                <w:sz w:val="20"/>
                <w:szCs w:val="24"/>
                <w:lang w:eastAsia="de-DE"/>
              </w:rPr>
            </w:pPr>
            <w:r w:rsidRPr="00F608E0">
              <w:rPr>
                <w:rFonts w:ascii="Times New Roman" w:eastAsia="Times New Roman" w:hAnsi="Times New Roman" w:cs="Times New Roman"/>
                <w:sz w:val="20"/>
                <w:szCs w:val="24"/>
                <w:lang w:eastAsia="de-DE"/>
              </w:rPr>
              <w:t>die Geschichte europäischer Siedler kennenlernen</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0"/>
                <w:szCs w:val="24"/>
                <w:lang w:eastAsia="de-DE"/>
              </w:rPr>
            </w:pPr>
            <w:r>
              <w:rPr>
                <w:rFonts w:ascii="Times New Roman" w:eastAsia="Times New Roman" w:hAnsi="Times New Roman" w:cs="Times New Roman"/>
                <w:sz w:val="20"/>
                <w:szCs w:val="24"/>
                <w:lang w:eastAsia="de-DE"/>
              </w:rPr>
              <w:t>historische Texte auswerten</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sidRPr="00F608E0">
              <w:rPr>
                <w:rFonts w:ascii="Times New Roman" w:eastAsia="Times New Roman" w:hAnsi="Times New Roman" w:cs="Times New Roman"/>
                <w:sz w:val="20"/>
                <w:szCs w:val="24"/>
                <w:lang w:eastAsia="de-DE"/>
              </w:rPr>
              <w:t>die Traditionen und Gebräuche der Native Americans kennenlernen</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sidRPr="00F608E0">
              <w:rPr>
                <w:rFonts w:ascii="Times New Roman" w:eastAsia="Times New Roman" w:hAnsi="Times New Roman" w:cs="Times New Roman"/>
                <w:sz w:val="20"/>
                <w:szCs w:val="24"/>
                <w:lang w:eastAsia="de-DE"/>
              </w:rPr>
              <w:t>amerikanische Regionen entdecken</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sidRPr="00F608E0">
              <w:rPr>
                <w:rFonts w:ascii="Times New Roman" w:eastAsia="Times New Roman" w:hAnsi="Times New Roman" w:cs="Times New Roman"/>
                <w:sz w:val="20"/>
                <w:szCs w:val="24"/>
                <w:lang w:eastAsia="de-DE"/>
              </w:rPr>
              <w:t>Begreifen der jungen Geschichte der europäischen Besiedlung Nordamerikas</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4"/>
                <w:lang w:eastAsia="de-DE"/>
              </w:rPr>
              <w:t>Den atlantischen Dreieckshandel kritisch beurteilen</w:t>
            </w:r>
          </w:p>
        </w:tc>
        <w:tc>
          <w:tcPr>
            <w:tcW w:w="7230" w:type="dxa"/>
            <w:vMerge w:val="restart"/>
            <w:tcBorders>
              <w:top w:val="outset" w:sz="6" w:space="0" w:color="00000A"/>
              <w:left w:val="outset" w:sz="6" w:space="0" w:color="00000A"/>
              <w:bottom w:val="outset" w:sz="6" w:space="0" w:color="00000A"/>
              <w:right w:val="outset" w:sz="6" w:space="0" w:color="00000A"/>
            </w:tcBorders>
            <w:hideMark/>
          </w:tcPr>
          <w:p w:rsidR="00922673" w:rsidRPr="00D73144" w:rsidRDefault="00922673" w:rsidP="00922673">
            <w:pPr>
              <w:spacing w:before="100" w:beforeAutospacing="1" w:after="0" w:line="240" w:lineRule="auto"/>
              <w:ind w:left="420"/>
              <w:rPr>
                <w:rFonts w:ascii="Times New Roman" w:eastAsia="Times New Roman" w:hAnsi="Times New Roman" w:cs="Times New Roman"/>
                <w:color w:val="FF0000"/>
                <w:sz w:val="24"/>
                <w:szCs w:val="24"/>
                <w:lang w:eastAsia="de-DE"/>
              </w:rPr>
            </w:pPr>
            <w:r w:rsidRPr="00F608E0">
              <w:rPr>
                <w:rFonts w:ascii="Times New Roman" w:eastAsia="Times New Roman" w:hAnsi="Times New Roman" w:cs="Times New Roman"/>
                <w:sz w:val="20"/>
                <w:szCs w:val="20"/>
                <w:lang w:eastAsia="de-DE"/>
              </w:rPr>
              <w:t>Inhaltliche Konkretisierungen</w:t>
            </w:r>
          </w:p>
          <w:p w:rsidR="00922673" w:rsidRPr="00D73144" w:rsidRDefault="00922673" w:rsidP="00922673">
            <w:pPr>
              <w:spacing w:before="100" w:beforeAutospacing="1" w:after="0" w:line="240" w:lineRule="auto"/>
              <w:ind w:left="420"/>
              <w:rPr>
                <w:rFonts w:ascii="Times New Roman" w:eastAsia="Times New Roman" w:hAnsi="Times New Roman" w:cs="Times New Roman"/>
                <w:color w:val="FF0000"/>
                <w:sz w:val="24"/>
                <w:szCs w:val="24"/>
                <w:lang w:eastAsia="de-DE"/>
              </w:rPr>
            </w:pP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sidRPr="00F608E0">
              <w:rPr>
                <w:rFonts w:ascii="Times New Roman" w:eastAsia="Times New Roman" w:hAnsi="Times New Roman" w:cs="Times New Roman"/>
                <w:sz w:val="24"/>
                <w:szCs w:val="24"/>
                <w:lang w:val="en-US" w:eastAsia="de-DE"/>
              </w:rPr>
              <w:t>key aspects of US history</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sidRPr="00F608E0">
              <w:rPr>
                <w:rFonts w:ascii="Times New Roman" w:eastAsia="Times New Roman" w:hAnsi="Times New Roman" w:cs="Times New Roman"/>
                <w:sz w:val="24"/>
                <w:szCs w:val="24"/>
                <w:lang w:val="en-US" w:eastAsia="de-DE"/>
              </w:rPr>
              <w:t>Native Americans</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sidRPr="00F608E0">
              <w:rPr>
                <w:rFonts w:ascii="Times New Roman" w:eastAsia="Times New Roman" w:hAnsi="Times New Roman" w:cs="Times New Roman"/>
                <w:sz w:val="24"/>
                <w:szCs w:val="24"/>
                <w:lang w:val="en-US" w:eastAsia="de-DE"/>
              </w:rPr>
              <w:t>First settlers (Mayflower, 13 colonies, Thanksgiving, Independence, American Dream)</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sidRPr="00F608E0">
              <w:rPr>
                <w:rFonts w:ascii="Times New Roman" w:eastAsia="Times New Roman" w:hAnsi="Times New Roman" w:cs="Times New Roman"/>
                <w:sz w:val="24"/>
                <w:szCs w:val="24"/>
                <w:lang w:val="en-US" w:eastAsia="de-DE"/>
              </w:rPr>
              <w:t>Slavery</w:t>
            </w:r>
          </w:p>
          <w:p w:rsidR="00922673" w:rsidRPr="00F608E0" w:rsidRDefault="00922673" w:rsidP="00922673">
            <w:pPr>
              <w:numPr>
                <w:ilvl w:val="0"/>
                <w:numId w:val="8"/>
              </w:numPr>
              <w:spacing w:before="100" w:beforeAutospacing="1" w:after="0" w:line="240" w:lineRule="auto"/>
              <w:rPr>
                <w:rFonts w:ascii="Times New Roman" w:eastAsia="Times New Roman" w:hAnsi="Times New Roman" w:cs="Times New Roman"/>
                <w:sz w:val="24"/>
                <w:szCs w:val="24"/>
                <w:lang w:val="en-US" w:eastAsia="de-DE"/>
              </w:rPr>
            </w:pPr>
            <w:r w:rsidRPr="00F608E0">
              <w:rPr>
                <w:rFonts w:ascii="Times New Roman" w:eastAsia="Times New Roman" w:hAnsi="Times New Roman" w:cs="Times New Roman"/>
                <w:sz w:val="24"/>
                <w:szCs w:val="24"/>
                <w:lang w:val="en-US" w:eastAsia="de-DE"/>
              </w:rPr>
              <w:t>Moving west, Gold Rush</w:t>
            </w:r>
          </w:p>
          <w:p w:rsidR="00922673" w:rsidRPr="00D73144" w:rsidRDefault="00922673" w:rsidP="00922673">
            <w:pPr>
              <w:spacing w:before="100" w:beforeAutospacing="1" w:after="0" w:line="240" w:lineRule="auto"/>
              <w:ind w:left="720"/>
              <w:rPr>
                <w:rFonts w:ascii="Times New Roman" w:eastAsia="Times New Roman" w:hAnsi="Times New Roman" w:cs="Times New Roman"/>
                <w:color w:val="FF0000"/>
                <w:sz w:val="24"/>
                <w:szCs w:val="24"/>
                <w:lang w:val="en-US" w:eastAsia="de-DE"/>
              </w:rPr>
            </w:pPr>
          </w:p>
        </w:tc>
      </w:tr>
      <w:tr w:rsidR="00922673" w:rsidRPr="00D73144" w:rsidTr="00922673">
        <w:trPr>
          <w:tblCellSpacing w:w="0" w:type="dxa"/>
        </w:trPr>
        <w:tc>
          <w:tcPr>
            <w:tcW w:w="7200" w:type="dxa"/>
            <w:tcBorders>
              <w:top w:val="outset" w:sz="6" w:space="0" w:color="00000A"/>
              <w:left w:val="outset" w:sz="6" w:space="0" w:color="00000A"/>
              <w:bottom w:val="outset" w:sz="6" w:space="0" w:color="00000A"/>
              <w:right w:val="outset" w:sz="6" w:space="0" w:color="00000A"/>
            </w:tcBorders>
            <w:hideMark/>
          </w:tcPr>
          <w:p w:rsidR="00922673" w:rsidRPr="00386D5F"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r w:rsidRPr="002417BD">
              <w:rPr>
                <w:rFonts w:ascii="Times New Roman" w:eastAsia="Times New Roman" w:hAnsi="Times New Roman" w:cs="Times New Roman"/>
                <w:sz w:val="20"/>
                <w:szCs w:val="20"/>
                <w:lang w:eastAsia="de-DE"/>
              </w:rPr>
              <w:t>Europäische Kompetenzen (s. Europäisches Curriculum)</w:t>
            </w:r>
          </w:p>
          <w:p w:rsidR="00922673" w:rsidRPr="00D73144" w:rsidRDefault="00922673" w:rsidP="00922673">
            <w:pPr>
              <w:spacing w:before="100" w:beforeAutospacing="1" w:after="0" w:line="240" w:lineRule="auto"/>
              <w:rPr>
                <w:rFonts w:ascii="Times New Roman" w:eastAsia="Times New Roman" w:hAnsi="Times New Roman" w:cs="Times New Roman"/>
                <w:color w:val="FF0000"/>
                <w:sz w:val="24"/>
                <w:szCs w:val="24"/>
                <w:lang w:eastAsia="de-DE"/>
              </w:rPr>
            </w:pPr>
            <w:r w:rsidRPr="002417BD">
              <w:rPr>
                <w:rFonts w:ascii="Times New Roman" w:eastAsia="Times New Roman" w:hAnsi="Times New Roman" w:cs="Times New Roman"/>
                <w:sz w:val="20"/>
                <w:szCs w:val="24"/>
                <w:lang w:eastAsia="de-DE"/>
              </w:rPr>
              <w:t>Kritische Reflexion von geschichtlichen Ereignissen der Vergangenheit zur Gestaltung eines friedlichen Zusammenlebens in der Gegenwart und Zukunft</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22673" w:rsidRPr="00D73144" w:rsidRDefault="00922673" w:rsidP="00922673">
            <w:pPr>
              <w:spacing w:after="0" w:line="240" w:lineRule="auto"/>
              <w:rPr>
                <w:rFonts w:ascii="Times New Roman" w:eastAsia="Times New Roman" w:hAnsi="Times New Roman" w:cs="Times New Roman"/>
                <w:color w:val="FF0000"/>
                <w:sz w:val="24"/>
                <w:szCs w:val="24"/>
                <w:lang w:eastAsia="de-DE"/>
              </w:rPr>
            </w:pPr>
          </w:p>
        </w:tc>
      </w:tr>
      <w:tr w:rsidR="00922673" w:rsidRPr="00FD10F4" w:rsidTr="00922673">
        <w:trPr>
          <w:trHeight w:val="1787"/>
          <w:tblCellSpacing w:w="0" w:type="dxa"/>
        </w:trPr>
        <w:tc>
          <w:tcPr>
            <w:tcW w:w="14430" w:type="dxa"/>
            <w:gridSpan w:val="2"/>
            <w:tcBorders>
              <w:top w:val="outset" w:sz="6" w:space="0" w:color="00000A"/>
              <w:left w:val="outset" w:sz="6" w:space="0" w:color="00000A"/>
              <w:bottom w:val="outset" w:sz="6" w:space="0" w:color="00000A"/>
              <w:right w:val="outset" w:sz="6" w:space="0" w:color="00000A"/>
            </w:tcBorders>
            <w:hideMark/>
          </w:tcPr>
          <w:p w:rsidR="00922673" w:rsidRPr="002417BD" w:rsidRDefault="00922673" w:rsidP="00922673">
            <w:pPr>
              <w:numPr>
                <w:ilvl w:val="0"/>
                <w:numId w:val="15"/>
              </w:num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0"/>
                <w:szCs w:val="20"/>
                <w:lang w:eastAsia="de-DE"/>
              </w:rPr>
              <w:t xml:space="preserve">Anregungen für den Unterricht (Materialien, Methoden, Medien): Dokumentarfilme, </w:t>
            </w:r>
            <w:proofErr w:type="spellStart"/>
            <w:r w:rsidRPr="002417BD">
              <w:rPr>
                <w:rFonts w:ascii="Times New Roman" w:eastAsia="Times New Roman" w:hAnsi="Times New Roman" w:cs="Times New Roman"/>
                <w:sz w:val="20"/>
                <w:szCs w:val="20"/>
                <w:lang w:eastAsia="de-DE"/>
              </w:rPr>
              <w:t>spirituals</w:t>
            </w:r>
            <w:proofErr w:type="spellEnd"/>
            <w:r w:rsidRPr="002417BD">
              <w:rPr>
                <w:rFonts w:ascii="Times New Roman" w:eastAsia="Times New Roman" w:hAnsi="Times New Roman" w:cs="Times New Roman"/>
                <w:sz w:val="20"/>
                <w:szCs w:val="20"/>
                <w:lang w:eastAsia="de-DE"/>
              </w:rPr>
              <w:t xml:space="preserve">, </w:t>
            </w:r>
            <w:proofErr w:type="spellStart"/>
            <w:r w:rsidRPr="002417BD">
              <w:rPr>
                <w:rFonts w:ascii="Times New Roman" w:eastAsia="Times New Roman" w:hAnsi="Times New Roman" w:cs="Times New Roman"/>
                <w:sz w:val="20"/>
                <w:szCs w:val="20"/>
                <w:lang w:eastAsia="de-DE"/>
              </w:rPr>
              <w:t>short</w:t>
            </w:r>
            <w:proofErr w:type="spellEnd"/>
            <w:r w:rsidRPr="002417BD">
              <w:rPr>
                <w:rFonts w:ascii="Times New Roman" w:eastAsia="Times New Roman" w:hAnsi="Times New Roman" w:cs="Times New Roman"/>
                <w:sz w:val="20"/>
                <w:szCs w:val="20"/>
                <w:lang w:eastAsia="de-DE"/>
              </w:rPr>
              <w:t xml:space="preserve"> </w:t>
            </w:r>
            <w:proofErr w:type="spellStart"/>
            <w:r w:rsidRPr="002417BD">
              <w:rPr>
                <w:rFonts w:ascii="Times New Roman" w:eastAsia="Times New Roman" w:hAnsi="Times New Roman" w:cs="Times New Roman"/>
                <w:sz w:val="20"/>
                <w:szCs w:val="20"/>
                <w:lang w:eastAsia="de-DE"/>
              </w:rPr>
              <w:t>stories</w:t>
            </w:r>
            <w:proofErr w:type="spellEnd"/>
            <w:r w:rsidRPr="002417BD">
              <w:rPr>
                <w:rFonts w:ascii="Times New Roman" w:eastAsia="Times New Roman" w:hAnsi="Times New Roman" w:cs="Times New Roman"/>
                <w:sz w:val="20"/>
                <w:szCs w:val="20"/>
                <w:lang w:eastAsia="de-DE"/>
              </w:rPr>
              <w:t xml:space="preserve">, </w:t>
            </w:r>
            <w:proofErr w:type="spellStart"/>
            <w:r w:rsidRPr="002417BD">
              <w:rPr>
                <w:rFonts w:ascii="Times New Roman" w:eastAsia="Times New Roman" w:hAnsi="Times New Roman" w:cs="Times New Roman"/>
                <w:sz w:val="20"/>
                <w:szCs w:val="20"/>
                <w:lang w:eastAsia="de-DE"/>
              </w:rPr>
              <w:t>mediation</w:t>
            </w:r>
            <w:proofErr w:type="spellEnd"/>
            <w:r w:rsidRPr="002417BD">
              <w:rPr>
                <w:rFonts w:ascii="Times New Roman" w:eastAsia="Times New Roman" w:hAnsi="Times New Roman" w:cs="Times New Roman"/>
                <w:sz w:val="20"/>
                <w:szCs w:val="20"/>
                <w:lang w:eastAsia="de-DE"/>
              </w:rPr>
              <w:t>: Auszug aus dem Geschichtsbuch</w:t>
            </w:r>
          </w:p>
          <w:p w:rsidR="00922673" w:rsidRPr="002417BD" w:rsidRDefault="00922673" w:rsidP="00922673">
            <w:pPr>
              <w:numPr>
                <w:ilvl w:val="0"/>
                <w:numId w:val="15"/>
              </w:num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0"/>
                <w:szCs w:val="20"/>
                <w:lang w:eastAsia="de-DE"/>
              </w:rPr>
              <w:t xml:space="preserve">Fächerverbindende/fächerübergreifende Aspekte: </w:t>
            </w:r>
            <w:r>
              <w:rPr>
                <w:rFonts w:ascii="Times New Roman" w:eastAsia="Times New Roman" w:hAnsi="Times New Roman" w:cs="Times New Roman"/>
                <w:sz w:val="20"/>
                <w:szCs w:val="20"/>
                <w:lang w:eastAsia="de-DE"/>
              </w:rPr>
              <w:t xml:space="preserve">Erdkunde: Karten lesen; </w:t>
            </w:r>
            <w:r w:rsidRPr="002417BD">
              <w:rPr>
                <w:rFonts w:ascii="Times New Roman" w:eastAsia="Times New Roman" w:hAnsi="Times New Roman" w:cs="Times New Roman"/>
                <w:sz w:val="20"/>
                <w:szCs w:val="20"/>
                <w:lang w:eastAsia="de-DE"/>
              </w:rPr>
              <w:t>Geschichte</w:t>
            </w:r>
          </w:p>
          <w:p w:rsidR="00922673" w:rsidRPr="002417BD" w:rsidRDefault="00922673" w:rsidP="00922673">
            <w:pPr>
              <w:numPr>
                <w:ilvl w:val="0"/>
                <w:numId w:val="15"/>
              </w:numPr>
              <w:spacing w:before="100" w:beforeAutospacing="1" w:after="0" w:line="240" w:lineRule="auto"/>
              <w:rPr>
                <w:rFonts w:ascii="Times New Roman" w:eastAsia="Times New Roman" w:hAnsi="Times New Roman" w:cs="Times New Roman"/>
                <w:sz w:val="24"/>
                <w:szCs w:val="24"/>
                <w:lang w:eastAsia="de-DE"/>
              </w:rPr>
            </w:pPr>
            <w:r w:rsidRPr="002417BD">
              <w:rPr>
                <w:rFonts w:ascii="Times New Roman" w:eastAsia="Times New Roman" w:hAnsi="Times New Roman" w:cs="Times New Roman"/>
                <w:sz w:val="20"/>
                <w:szCs w:val="20"/>
                <w:lang w:eastAsia="de-DE"/>
              </w:rPr>
              <w:t xml:space="preserve">Lernergebnisse vergleichen und dokumentieren; fördern: Poster </w:t>
            </w:r>
            <w:proofErr w:type="spellStart"/>
            <w:r w:rsidRPr="002417BD">
              <w:rPr>
                <w:rFonts w:ascii="Times New Roman" w:eastAsia="Times New Roman" w:hAnsi="Times New Roman" w:cs="Times New Roman"/>
                <w:sz w:val="20"/>
                <w:szCs w:val="20"/>
                <w:lang w:eastAsia="de-DE"/>
              </w:rPr>
              <w:t>family</w:t>
            </w:r>
            <w:proofErr w:type="spellEnd"/>
            <w:r w:rsidRPr="002417BD">
              <w:rPr>
                <w:rFonts w:ascii="Times New Roman" w:eastAsia="Times New Roman" w:hAnsi="Times New Roman" w:cs="Times New Roman"/>
                <w:sz w:val="20"/>
                <w:szCs w:val="20"/>
                <w:lang w:eastAsia="de-DE"/>
              </w:rPr>
              <w:t xml:space="preserve"> </w:t>
            </w:r>
            <w:proofErr w:type="spellStart"/>
            <w:r w:rsidRPr="002417BD">
              <w:rPr>
                <w:rFonts w:ascii="Times New Roman" w:eastAsia="Times New Roman" w:hAnsi="Times New Roman" w:cs="Times New Roman"/>
                <w:sz w:val="20"/>
                <w:szCs w:val="20"/>
                <w:lang w:eastAsia="de-DE"/>
              </w:rPr>
              <w:t>history</w:t>
            </w:r>
            <w:proofErr w:type="spellEnd"/>
            <w:r w:rsidRPr="002417BD">
              <w:rPr>
                <w:rFonts w:ascii="Times New Roman" w:eastAsia="Times New Roman" w:hAnsi="Times New Roman" w:cs="Times New Roman"/>
                <w:sz w:val="20"/>
                <w:szCs w:val="20"/>
                <w:lang w:eastAsia="de-DE"/>
              </w:rPr>
              <w:t>, eine Geschichte aus der Perspektive einer historischen Person schreiben</w:t>
            </w:r>
            <w:r>
              <w:rPr>
                <w:rFonts w:ascii="Times New Roman" w:eastAsia="Times New Roman" w:hAnsi="Times New Roman" w:cs="Times New Roman"/>
                <w:sz w:val="20"/>
                <w:szCs w:val="20"/>
                <w:lang w:eastAsia="de-DE"/>
              </w:rPr>
              <w:t xml:space="preserve">, mini </w:t>
            </w:r>
            <w:proofErr w:type="spellStart"/>
            <w:r>
              <w:rPr>
                <w:rFonts w:ascii="Times New Roman" w:eastAsia="Times New Roman" w:hAnsi="Times New Roman" w:cs="Times New Roman"/>
                <w:sz w:val="20"/>
                <w:szCs w:val="20"/>
                <w:lang w:eastAsia="de-DE"/>
              </w:rPr>
              <w:t>presentations</w:t>
            </w:r>
            <w:proofErr w:type="spellEnd"/>
            <w:r>
              <w:rPr>
                <w:rFonts w:ascii="Times New Roman" w:eastAsia="Times New Roman" w:hAnsi="Times New Roman" w:cs="Times New Roman"/>
                <w:sz w:val="20"/>
                <w:szCs w:val="20"/>
                <w:lang w:eastAsia="de-DE"/>
              </w:rPr>
              <w:t xml:space="preserve"> zu historischen Ereignissen in Nordamerika</w:t>
            </w:r>
          </w:p>
          <w:p w:rsidR="00922673" w:rsidRPr="00D73144" w:rsidRDefault="00922673" w:rsidP="00922673">
            <w:pPr>
              <w:spacing w:before="100" w:beforeAutospacing="1" w:after="119" w:line="240" w:lineRule="auto"/>
              <w:rPr>
                <w:rFonts w:ascii="Times New Roman" w:eastAsia="Times New Roman" w:hAnsi="Times New Roman" w:cs="Times New Roman"/>
                <w:color w:val="FF0000"/>
                <w:sz w:val="20"/>
                <w:szCs w:val="20"/>
                <w:lang w:val="en-US" w:eastAsia="de-DE"/>
              </w:rPr>
            </w:pPr>
            <w:proofErr w:type="spellStart"/>
            <w:r w:rsidRPr="002417BD">
              <w:rPr>
                <w:rFonts w:ascii="Times New Roman" w:eastAsia="Times New Roman" w:hAnsi="Times New Roman" w:cs="Times New Roman"/>
                <w:b/>
                <w:sz w:val="20"/>
                <w:szCs w:val="20"/>
                <w:lang w:val="en-US" w:eastAsia="de-DE"/>
              </w:rPr>
              <w:t>Lernaufgabe</w:t>
            </w:r>
            <w:proofErr w:type="spellEnd"/>
            <w:r w:rsidRPr="002417BD">
              <w:rPr>
                <w:rFonts w:ascii="Times New Roman" w:eastAsia="Times New Roman" w:hAnsi="Times New Roman" w:cs="Times New Roman"/>
                <w:sz w:val="20"/>
                <w:szCs w:val="20"/>
                <w:lang w:val="en-US" w:eastAsia="de-DE"/>
              </w:rPr>
              <w:t>: Report your family history. (</w:t>
            </w:r>
            <w:proofErr w:type="gramStart"/>
            <w:r w:rsidRPr="002417BD">
              <w:rPr>
                <w:rFonts w:ascii="Times New Roman" w:eastAsia="Times New Roman" w:hAnsi="Times New Roman" w:cs="Times New Roman"/>
                <w:sz w:val="20"/>
                <w:szCs w:val="20"/>
                <w:lang w:val="en-US" w:eastAsia="de-DE"/>
              </w:rPr>
              <w:t>poster/report</w:t>
            </w:r>
            <w:proofErr w:type="gramEnd"/>
            <w:r w:rsidRPr="002417BD">
              <w:rPr>
                <w:rFonts w:ascii="Times New Roman" w:eastAsia="Times New Roman" w:hAnsi="Times New Roman" w:cs="Times New Roman"/>
                <w:sz w:val="20"/>
                <w:szCs w:val="20"/>
                <w:lang w:val="en-US" w:eastAsia="de-DE"/>
              </w:rPr>
              <w:t>/…)</w:t>
            </w:r>
          </w:p>
        </w:tc>
      </w:tr>
    </w:tbl>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b/>
          <w:bCs/>
          <w:sz w:val="25"/>
          <w:szCs w:val="25"/>
          <w:lang w:eastAsia="de-DE"/>
        </w:rPr>
        <w:lastRenderedPageBreak/>
        <w:t>Formatvorschlag Fachcurriculum</w:t>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t>Fach: Englisch</w:t>
      </w: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b/>
          <w:bCs/>
          <w:sz w:val="25"/>
          <w:szCs w:val="25"/>
          <w:lang w:eastAsia="de-DE"/>
        </w:rPr>
        <w:t>Vereinbarter Unterrichtsschwerpunkt „New York City“</w:t>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t xml:space="preserve">Jahrgangsstufe:  8               Schulform:  R  </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u w:val="single"/>
          <w:lang w:eastAsia="de-DE"/>
        </w:rPr>
      </w:pPr>
      <w:r w:rsidRPr="007D2AA9">
        <w:rPr>
          <w:rFonts w:ascii="Times New Roman" w:eastAsia="Times New Roman" w:hAnsi="Times New Roman" w:cs="Times New Roman"/>
          <w:sz w:val="21"/>
          <w:szCs w:val="21"/>
          <w:lang w:eastAsia="de-DE"/>
        </w:rPr>
        <w:t xml:space="preserve">                                              </w:t>
      </w:r>
      <w:r w:rsidRPr="007D2AA9">
        <w:rPr>
          <w:rFonts w:ascii="Times New Roman" w:eastAsia="Times New Roman" w:hAnsi="Times New Roman" w:cs="Times New Roman"/>
          <w:sz w:val="21"/>
          <w:szCs w:val="21"/>
          <w:u w:val="single"/>
          <w:lang w:eastAsia="de-DE"/>
        </w:rPr>
        <w:t>BEZUG ZUM KERNCURRICULUM</w:t>
      </w:r>
    </w:p>
    <w:p w:rsidR="007D2AA9" w:rsidRPr="007D2AA9" w:rsidRDefault="007D2AA9" w:rsidP="007D2AA9">
      <w:pPr>
        <w:spacing w:after="0" w:line="240" w:lineRule="auto"/>
        <w:ind w:left="2850"/>
        <w:contextualSpacing/>
        <w:rPr>
          <w:rFonts w:ascii="Times New Roman" w:eastAsia="Times New Roman" w:hAnsi="Times New Roman" w:cs="Times New Roman"/>
          <w:sz w:val="21"/>
          <w:szCs w:val="21"/>
          <w:u w:val="single"/>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7D2AA9" w:rsidRPr="007D2AA9" w:rsidTr="005F673E">
        <w:tc>
          <w:tcPr>
            <w:tcW w:w="14426" w:type="dxa"/>
            <w:shd w:val="clear" w:color="auto" w:fill="E0E0E0"/>
          </w:tcPr>
          <w:p w:rsidR="007D2AA9" w:rsidRPr="007D2AA9" w:rsidRDefault="007D2AA9" w:rsidP="007D2AA9">
            <w:pPr>
              <w:spacing w:after="0" w:line="240" w:lineRule="auto"/>
              <w:jc w:val="center"/>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Überfachliche Kompetenzen</w:t>
            </w:r>
          </w:p>
          <w:p w:rsidR="007D2AA9" w:rsidRPr="007D2AA9" w:rsidRDefault="007D2AA9" w:rsidP="007D2AA9">
            <w:pPr>
              <w:spacing w:after="0" w:line="240" w:lineRule="auto"/>
              <w:rPr>
                <w:rFonts w:ascii="Times New Roman" w:eastAsia="Times New Roman" w:hAnsi="Times New Roman" w:cs="Times New Roman"/>
                <w:b/>
                <w:sz w:val="19"/>
                <w:szCs w:val="19"/>
                <w:lang w:eastAsia="de-DE"/>
              </w:rPr>
            </w:pPr>
            <w:r w:rsidRPr="007D2AA9">
              <w:rPr>
                <w:rFonts w:ascii="Times New Roman" w:eastAsia="Times New Roman" w:hAnsi="Times New Roman" w:cs="Times New Roman"/>
                <w:b/>
                <w:sz w:val="19"/>
                <w:szCs w:val="19"/>
                <w:lang w:eastAsia="de-DE"/>
              </w:rPr>
              <w:t>Sozialkompetenz: Kooperation und Teamfähigkeit</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Methodenkompetenzen: Erstellen einer Präsentation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Interkulturelle Kompetenzen: soziale Spannungen in einer Großstadt aufgrund von unterschiedlichen Ethnien (New York </w:t>
            </w:r>
            <w:proofErr w:type="spellStart"/>
            <w:r w:rsidRPr="007D2AA9">
              <w:rPr>
                <w:rFonts w:ascii="Times New Roman" w:eastAsia="Times New Roman" w:hAnsi="Times New Roman" w:cs="Times New Roman"/>
                <w:sz w:val="21"/>
                <w:szCs w:val="21"/>
                <w:lang w:eastAsia="de-DE"/>
              </w:rPr>
              <w:t>as</w:t>
            </w:r>
            <w:proofErr w:type="spellEnd"/>
            <w:r w:rsidRPr="007D2AA9">
              <w:rPr>
                <w:rFonts w:ascii="Times New Roman" w:eastAsia="Times New Roman" w:hAnsi="Times New Roman" w:cs="Times New Roman"/>
                <w:sz w:val="21"/>
                <w:szCs w:val="21"/>
                <w:lang w:eastAsia="de-DE"/>
              </w:rPr>
              <w:t xml:space="preserve"> </w:t>
            </w:r>
            <w:proofErr w:type="spellStart"/>
            <w:r w:rsidRPr="007D2AA9">
              <w:rPr>
                <w:rFonts w:ascii="Times New Roman" w:eastAsia="Times New Roman" w:hAnsi="Times New Roman" w:cs="Times New Roman"/>
                <w:sz w:val="21"/>
                <w:szCs w:val="21"/>
                <w:lang w:eastAsia="de-DE"/>
              </w:rPr>
              <w:t>melting</w:t>
            </w:r>
            <w:proofErr w:type="spellEnd"/>
            <w:r w:rsidRPr="007D2AA9">
              <w:rPr>
                <w:rFonts w:ascii="Times New Roman" w:eastAsia="Times New Roman" w:hAnsi="Times New Roman" w:cs="Times New Roman"/>
                <w:sz w:val="21"/>
                <w:szCs w:val="21"/>
                <w:lang w:eastAsia="de-DE"/>
              </w:rPr>
              <w:t xml:space="preserve"> </w:t>
            </w:r>
            <w:proofErr w:type="spellStart"/>
            <w:r w:rsidRPr="007D2AA9">
              <w:rPr>
                <w:rFonts w:ascii="Times New Roman" w:eastAsia="Times New Roman" w:hAnsi="Times New Roman" w:cs="Times New Roman"/>
                <w:sz w:val="21"/>
                <w:szCs w:val="21"/>
                <w:lang w:eastAsia="de-DE"/>
              </w:rPr>
              <w:t>pot</w:t>
            </w:r>
            <w:proofErr w:type="spellEnd"/>
            <w:r w:rsidRPr="007D2AA9">
              <w:rPr>
                <w:rFonts w:ascii="Times New Roman" w:eastAsia="Times New Roman" w:hAnsi="Times New Roman" w:cs="Times New Roman"/>
                <w:sz w:val="21"/>
                <w:szCs w:val="21"/>
                <w:lang w:eastAsia="de-DE"/>
              </w:rPr>
              <w:t>)</w:t>
            </w: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7D2AA9" w:rsidRPr="007D2AA9" w:rsidTr="005F673E">
        <w:trPr>
          <w:cantSplit/>
        </w:trPr>
        <w:tc>
          <w:tcPr>
            <w:tcW w:w="7196" w:type="dxa"/>
            <w:shd w:val="clear" w:color="auto" w:fill="E0E0E0"/>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Fachliche Kompetenzen:</w:t>
            </w:r>
          </w:p>
        </w:tc>
        <w:tc>
          <w:tcPr>
            <w:tcW w:w="7229" w:type="dxa"/>
            <w:vMerge w:val="restart"/>
            <w:shd w:val="clear" w:color="auto" w:fill="E0E0E0"/>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b/>
                <w:sz w:val="21"/>
                <w:szCs w:val="21"/>
                <w:lang w:eastAsia="de-DE"/>
              </w:rPr>
              <w:t xml:space="preserve"> Inhaltliche Konzepte/Inhaltsfelder:</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Ich und die anderen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r>
      <w:tr w:rsidR="007D2AA9" w:rsidRPr="007D2AA9" w:rsidTr="005F673E">
        <w:trPr>
          <w:cantSplit/>
        </w:trPr>
        <w:tc>
          <w:tcPr>
            <w:tcW w:w="7196" w:type="dxa"/>
            <w:shd w:val="clear" w:color="auto" w:fill="E0E0E0"/>
          </w:tcPr>
          <w:p w:rsidR="007D2AA9" w:rsidRPr="007D2AA9" w:rsidRDefault="007D2AA9" w:rsidP="007D2AA9">
            <w:pPr>
              <w:spacing w:after="0" w:line="240" w:lineRule="auto"/>
              <w:rPr>
                <w:rFonts w:ascii="Times New Roman" w:eastAsia="Times New Roman" w:hAnsi="Times New Roman" w:cs="Times New Roman"/>
                <w:color w:val="0000FF"/>
                <w:sz w:val="21"/>
                <w:szCs w:val="21"/>
                <w:lang w:eastAsia="de-DE"/>
              </w:rPr>
            </w:pPr>
            <w:r w:rsidRPr="007D2AA9">
              <w:rPr>
                <w:rFonts w:ascii="Times New Roman" w:eastAsia="Times New Roman" w:hAnsi="Times New Roman" w:cs="Times New Roman"/>
                <w:color w:val="0000FF"/>
                <w:sz w:val="21"/>
                <w:szCs w:val="21"/>
                <w:lang w:eastAsia="de-DE"/>
              </w:rPr>
              <w:t>Sachtexten gezielt Informationen entnehmen sowie Inhalt und Intentionen verstehen,</w:t>
            </w: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Mitteilungen oder Informationen und Planungen verstehen,</w:t>
            </w: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Personen, Gegenstände und Vorgänge beschreiben,</w:t>
            </w:r>
          </w:p>
          <w:p w:rsidR="007D2AA9" w:rsidRPr="007D2AA9" w:rsidRDefault="007D2AA9" w:rsidP="007D2AA9">
            <w:pPr>
              <w:autoSpaceDE w:val="0"/>
              <w:autoSpaceDN w:val="0"/>
              <w:adjustRightInd w:val="0"/>
              <w:spacing w:after="0" w:line="240" w:lineRule="auto"/>
              <w:rPr>
                <w:rFonts w:ascii="Times-Roman" w:hAnsi="Times-Roman" w:cs="Times-Roman"/>
                <w:color w:val="000000"/>
              </w:rPr>
            </w:pPr>
            <w:r w:rsidRPr="007D2AA9">
              <w:rPr>
                <w:rFonts w:ascii="Times-Roman" w:hAnsi="Times-Roman" w:cs="Times-Roman"/>
                <w:color w:val="000000"/>
              </w:rPr>
              <w:t>Ergebnisse eigener Arbeiten vorstellen,</w:t>
            </w:r>
          </w:p>
          <w:p w:rsidR="007D2AA9" w:rsidRPr="007D2AA9" w:rsidRDefault="007D2AA9" w:rsidP="007D2AA9">
            <w:pPr>
              <w:spacing w:after="0" w:line="240" w:lineRule="auto"/>
              <w:rPr>
                <w:rFonts w:ascii="Times New Roman" w:eastAsia="Times New Roman" w:hAnsi="Times New Roman" w:cs="Times New Roman"/>
                <w:color w:val="0000FF"/>
                <w:sz w:val="21"/>
                <w:szCs w:val="21"/>
                <w:lang w:eastAsia="de-DE"/>
              </w:rPr>
            </w:pPr>
            <w:r w:rsidRPr="007D2AA9">
              <w:rPr>
                <w:rFonts w:ascii="Times-Roman" w:hAnsi="Times-Roman" w:cs="Times-Roman"/>
                <w:color w:val="000000"/>
              </w:rPr>
              <w:t>einen kurzen Vortrag zu einem vertrauten Thema halten.</w:t>
            </w:r>
          </w:p>
        </w:tc>
        <w:tc>
          <w:tcPr>
            <w:tcW w:w="7229" w:type="dxa"/>
            <w:vMerge/>
            <w:shd w:val="clear" w:color="auto" w:fill="E0E0E0"/>
            <w:vAlign w:val="center"/>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u w:val="single"/>
          <w:lang w:eastAsia="de-DE"/>
        </w:rPr>
      </w:pPr>
      <w:r w:rsidRPr="007D2AA9">
        <w:rPr>
          <w:rFonts w:ascii="Times New Roman" w:eastAsia="Times New Roman" w:hAnsi="Times New Roman" w:cs="Times New Roman"/>
          <w:sz w:val="21"/>
          <w:szCs w:val="21"/>
          <w:lang w:eastAsia="de-DE"/>
        </w:rPr>
        <w:t xml:space="preserve">                                                         </w:t>
      </w:r>
      <w:r w:rsidRPr="007D2AA9">
        <w:rPr>
          <w:rFonts w:ascii="Times New Roman" w:eastAsia="Times New Roman" w:hAnsi="Times New Roman" w:cs="Times New Roman"/>
          <w:sz w:val="21"/>
          <w:szCs w:val="21"/>
          <w:u w:val="single"/>
          <w:lang w:eastAsia="de-DE"/>
        </w:rPr>
        <w:t>II. FACHCURRICULUM</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Schwerpunktsetzungen innerhalb der Inhaltsfelder: </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7D2AA9" w:rsidRPr="007D2AA9" w:rsidTr="005F673E">
        <w:tc>
          <w:tcPr>
            <w:tcW w:w="1442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jc w:val="center"/>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Überfachliche Kompetenzen</w:t>
            </w: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7D2AA9" w:rsidRPr="007D2AA9" w:rsidTr="005F673E">
        <w:trPr>
          <w:cantSplit/>
        </w:trPr>
        <w:tc>
          <w:tcPr>
            <w:tcW w:w="719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lastRenderedPageBreak/>
              <w:t>Inhaltsbezogene Kompetenzen</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Aus Reiseführern, Prospekten, Internetseiten, Broschüren, Stadtplänen etc. wichtige  Informationen zu New York City entnehmen.</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Erstellen einer Präsentation (schreiben von Texten dafür) und Vorstellung vor der Lerngruppe</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c>
          <w:tcPr>
            <w:tcW w:w="7229" w:type="dxa"/>
            <w:vMerge w:val="restart"/>
            <w:tcBorders>
              <w:top w:val="single" w:sz="4" w:space="0" w:color="auto"/>
              <w:left w:val="single" w:sz="4" w:space="0" w:color="auto"/>
              <w:right w:val="single" w:sz="4" w:space="0" w:color="auto"/>
            </w:tcBorders>
          </w:tcPr>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Inhaltliche Konkretisierungen</w:t>
            </w: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Informationen zu New York City, wichtige Sehenswürdigkeiten, Menschen in der Stadt,</w:t>
            </w:r>
          </w:p>
        </w:tc>
      </w:tr>
      <w:tr w:rsidR="007D2AA9" w:rsidRPr="007D2AA9" w:rsidTr="005F673E">
        <w:trPr>
          <w:cantSplit/>
        </w:trPr>
        <w:tc>
          <w:tcPr>
            <w:tcW w:w="719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Europäische Kompetenzen (s. Europäisches Curriculum)</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c>
          <w:tcPr>
            <w:tcW w:w="7229" w:type="dxa"/>
            <w:vMerge/>
            <w:tcBorders>
              <w:left w:val="single" w:sz="4" w:space="0" w:color="auto"/>
              <w:bottom w:val="single" w:sz="4" w:space="0" w:color="auto"/>
              <w:right w:val="single" w:sz="4" w:space="0" w:color="auto"/>
            </w:tcBorders>
            <w:vAlign w:val="center"/>
          </w:tcPr>
          <w:p w:rsidR="007D2AA9" w:rsidRPr="007D2AA9" w:rsidRDefault="007D2AA9" w:rsidP="007D2AA9">
            <w:pPr>
              <w:spacing w:after="0" w:line="240" w:lineRule="auto"/>
              <w:rPr>
                <w:rFonts w:ascii="Times New Roman" w:eastAsia="Times New Roman" w:hAnsi="Times New Roman" w:cs="Times New Roman"/>
                <w:b/>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7D2AA9" w:rsidRPr="007D2AA9" w:rsidTr="005F673E">
        <w:tc>
          <w:tcPr>
            <w:tcW w:w="1442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Anregungen für den Unterricht (Materialien, Methoden, Medien)</w:t>
            </w:r>
          </w:p>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Fächerverbindende/fächerübergreifende Aspekte                       </w:t>
            </w:r>
          </w:p>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Lernergebnisse vergleichen und dokumentieren; fördern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               Lernaufgabe:  Plane  einen  Ausflug  nach  New York City  mit einem Stadtrundgang und  präsentiere deine Ergebnisse der Lerngruppe. </w:t>
            </w:r>
          </w:p>
        </w:tc>
      </w:tr>
    </w:tbl>
    <w:p w:rsidR="007D2AA9" w:rsidRPr="007D2AA9" w:rsidRDefault="007D2AA9" w:rsidP="007D2AA9">
      <w:pPr>
        <w:spacing w:after="0" w:line="240" w:lineRule="auto"/>
        <w:rPr>
          <w:rFonts w:ascii="Times New Roman" w:eastAsia="Times New Roman" w:hAnsi="Times New Roman" w:cs="Times New Roman"/>
          <w:sz w:val="27"/>
          <w:szCs w:val="27"/>
          <w:lang w:eastAsia="de-DE"/>
        </w:rPr>
      </w:pPr>
    </w:p>
    <w:p w:rsidR="007D2AA9" w:rsidRPr="007D2AA9" w:rsidRDefault="007D2AA9" w:rsidP="007D2AA9">
      <w:pPr>
        <w:spacing w:after="0" w:line="240" w:lineRule="auto"/>
        <w:rPr>
          <w:rFonts w:ascii="Times New Roman" w:eastAsia="Times New Roman" w:hAnsi="Times New Roman" w:cs="Times New Roman"/>
          <w:sz w:val="27"/>
          <w:szCs w:val="27"/>
          <w:lang w:eastAsia="de-DE"/>
        </w:rPr>
      </w:pPr>
    </w:p>
    <w:p w:rsidR="007D2AA9" w:rsidRPr="007D2AA9" w:rsidRDefault="007D2AA9" w:rsidP="007D2AA9">
      <w:pPr>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sz w:val="25"/>
          <w:szCs w:val="25"/>
          <w:lang w:eastAsia="de-DE"/>
        </w:rPr>
        <w:br w:type="page"/>
      </w: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b/>
          <w:bCs/>
          <w:sz w:val="25"/>
          <w:szCs w:val="25"/>
          <w:lang w:eastAsia="de-DE"/>
        </w:rPr>
        <w:lastRenderedPageBreak/>
        <w:t>Formatvorschlag Fachcurriculum</w:t>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t>Fach: Englisch</w:t>
      </w: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b/>
          <w:bCs/>
          <w:sz w:val="25"/>
          <w:szCs w:val="25"/>
          <w:lang w:eastAsia="de-DE"/>
        </w:rPr>
        <w:t xml:space="preserve">Vereinbarter Unterrichtsschwerpunkt „School Life in </w:t>
      </w:r>
      <w:proofErr w:type="spellStart"/>
      <w:r w:rsidRPr="007D2AA9">
        <w:rPr>
          <w:rFonts w:ascii="Times New Roman" w:eastAsia="Times New Roman" w:hAnsi="Times New Roman" w:cs="Times New Roman"/>
          <w:b/>
          <w:bCs/>
          <w:sz w:val="25"/>
          <w:szCs w:val="25"/>
          <w:lang w:eastAsia="de-DE"/>
        </w:rPr>
        <w:t>the</w:t>
      </w:r>
      <w:proofErr w:type="spellEnd"/>
      <w:r w:rsidRPr="007D2AA9">
        <w:rPr>
          <w:rFonts w:ascii="Times New Roman" w:eastAsia="Times New Roman" w:hAnsi="Times New Roman" w:cs="Times New Roman"/>
          <w:b/>
          <w:bCs/>
          <w:sz w:val="25"/>
          <w:szCs w:val="25"/>
          <w:lang w:eastAsia="de-DE"/>
        </w:rPr>
        <w:t xml:space="preserve"> USA“</w:t>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t xml:space="preserve">Jahrgangsstufe:  8               Schulform:  R  </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u w:val="single"/>
          <w:lang w:eastAsia="de-DE"/>
        </w:rPr>
      </w:pPr>
      <w:r w:rsidRPr="007D2AA9">
        <w:rPr>
          <w:rFonts w:ascii="Times New Roman" w:eastAsia="Times New Roman" w:hAnsi="Times New Roman" w:cs="Times New Roman"/>
          <w:sz w:val="21"/>
          <w:szCs w:val="21"/>
          <w:lang w:eastAsia="de-DE"/>
        </w:rPr>
        <w:t xml:space="preserve">                                              </w:t>
      </w:r>
      <w:r w:rsidRPr="007D2AA9">
        <w:rPr>
          <w:rFonts w:ascii="Times New Roman" w:eastAsia="Times New Roman" w:hAnsi="Times New Roman" w:cs="Times New Roman"/>
          <w:sz w:val="21"/>
          <w:szCs w:val="21"/>
          <w:u w:val="single"/>
          <w:lang w:eastAsia="de-DE"/>
        </w:rPr>
        <w:t>BEZUG ZUM KERNCURRICULUM</w:t>
      </w:r>
    </w:p>
    <w:p w:rsidR="007D2AA9" w:rsidRPr="007D2AA9" w:rsidRDefault="007D2AA9" w:rsidP="007D2AA9">
      <w:pPr>
        <w:spacing w:after="0" w:line="240" w:lineRule="auto"/>
        <w:ind w:left="2850"/>
        <w:contextualSpacing/>
        <w:rPr>
          <w:rFonts w:ascii="Times New Roman" w:eastAsia="Times New Roman" w:hAnsi="Times New Roman" w:cs="Times New Roman"/>
          <w:sz w:val="21"/>
          <w:szCs w:val="21"/>
          <w:u w:val="single"/>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7D2AA9" w:rsidRPr="007D2AA9" w:rsidTr="005F673E">
        <w:tc>
          <w:tcPr>
            <w:tcW w:w="14426" w:type="dxa"/>
            <w:shd w:val="clear" w:color="auto" w:fill="E0E0E0"/>
          </w:tcPr>
          <w:p w:rsidR="007D2AA9" w:rsidRPr="007D2AA9" w:rsidRDefault="007D2AA9" w:rsidP="007D2AA9">
            <w:pPr>
              <w:spacing w:after="0" w:line="240" w:lineRule="auto"/>
              <w:jc w:val="center"/>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Überfachliche Kompetenzen</w:t>
            </w:r>
          </w:p>
          <w:p w:rsidR="007D2AA9" w:rsidRPr="007D2AA9" w:rsidRDefault="007D2AA9" w:rsidP="007D2AA9">
            <w:pPr>
              <w:spacing w:after="0" w:line="240" w:lineRule="auto"/>
              <w:rPr>
                <w:rFonts w:ascii="Times New Roman" w:eastAsia="Times New Roman" w:hAnsi="Times New Roman" w:cs="Times New Roman"/>
                <w:sz w:val="19"/>
                <w:szCs w:val="19"/>
                <w:lang w:eastAsia="de-DE"/>
              </w:rPr>
            </w:pPr>
            <w:r w:rsidRPr="007D2AA9">
              <w:rPr>
                <w:rFonts w:ascii="Times New Roman" w:eastAsia="Times New Roman" w:hAnsi="Times New Roman" w:cs="Times New Roman"/>
                <w:b/>
                <w:sz w:val="19"/>
                <w:szCs w:val="19"/>
                <w:lang w:eastAsia="de-DE"/>
              </w:rPr>
              <w:t xml:space="preserve">Sozialkompetenz: </w:t>
            </w:r>
            <w:r w:rsidRPr="007D2AA9">
              <w:rPr>
                <w:rFonts w:ascii="Times New Roman" w:eastAsia="Times New Roman" w:hAnsi="Times New Roman" w:cs="Times New Roman"/>
                <w:sz w:val="19"/>
                <w:szCs w:val="19"/>
                <w:lang w:eastAsia="de-DE"/>
              </w:rPr>
              <w:t>in Partner- oder Gruppenarbeit Präsentationen erarbeiten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Methodenkompetenzen: Einübung und Festigung bereits gelernter Methoden (</w:t>
            </w:r>
            <w:proofErr w:type="spellStart"/>
            <w:r w:rsidRPr="007D2AA9">
              <w:rPr>
                <w:rFonts w:ascii="Times New Roman" w:eastAsia="Times New Roman" w:hAnsi="Times New Roman" w:cs="Times New Roman"/>
                <w:sz w:val="21"/>
                <w:szCs w:val="21"/>
                <w:lang w:eastAsia="de-DE"/>
              </w:rPr>
              <w:t>using</w:t>
            </w:r>
            <w:proofErr w:type="spellEnd"/>
            <w:r w:rsidRPr="007D2AA9">
              <w:rPr>
                <w:rFonts w:ascii="Times New Roman" w:eastAsia="Times New Roman" w:hAnsi="Times New Roman" w:cs="Times New Roman"/>
                <w:sz w:val="21"/>
                <w:szCs w:val="21"/>
                <w:lang w:eastAsia="de-DE"/>
              </w:rPr>
              <w:t xml:space="preserve"> </w:t>
            </w:r>
            <w:proofErr w:type="spellStart"/>
            <w:r w:rsidRPr="007D2AA9">
              <w:rPr>
                <w:rFonts w:ascii="Times New Roman" w:eastAsia="Times New Roman" w:hAnsi="Times New Roman" w:cs="Times New Roman"/>
                <w:sz w:val="21"/>
                <w:szCs w:val="21"/>
                <w:lang w:eastAsia="de-DE"/>
              </w:rPr>
              <w:t>computer</w:t>
            </w:r>
            <w:proofErr w:type="spellEnd"/>
            <w:r w:rsidRPr="007D2AA9">
              <w:rPr>
                <w:rFonts w:ascii="Times New Roman" w:eastAsia="Times New Roman" w:hAnsi="Times New Roman" w:cs="Times New Roman"/>
                <w:sz w:val="21"/>
                <w:szCs w:val="21"/>
                <w:lang w:eastAsia="de-DE"/>
              </w:rPr>
              <w:t xml:space="preserve">, </w:t>
            </w:r>
            <w:proofErr w:type="spellStart"/>
            <w:r w:rsidRPr="007D2AA9">
              <w:rPr>
                <w:rFonts w:ascii="Times New Roman" w:eastAsia="Times New Roman" w:hAnsi="Times New Roman" w:cs="Times New Roman"/>
                <w:sz w:val="21"/>
                <w:szCs w:val="21"/>
                <w:lang w:eastAsia="de-DE"/>
              </w:rPr>
              <w:t>collecting</w:t>
            </w:r>
            <w:proofErr w:type="spellEnd"/>
            <w:r w:rsidRPr="007D2AA9">
              <w:rPr>
                <w:rFonts w:ascii="Times New Roman" w:eastAsia="Times New Roman" w:hAnsi="Times New Roman" w:cs="Times New Roman"/>
                <w:sz w:val="21"/>
                <w:szCs w:val="21"/>
                <w:lang w:eastAsia="de-DE"/>
              </w:rPr>
              <w:t xml:space="preserve"> </w:t>
            </w:r>
            <w:proofErr w:type="spellStart"/>
            <w:r w:rsidRPr="007D2AA9">
              <w:rPr>
                <w:rFonts w:ascii="Times New Roman" w:eastAsia="Times New Roman" w:hAnsi="Times New Roman" w:cs="Times New Roman"/>
                <w:sz w:val="21"/>
                <w:szCs w:val="21"/>
                <w:lang w:eastAsia="de-DE"/>
              </w:rPr>
              <w:t>information</w:t>
            </w:r>
            <w:proofErr w:type="spellEnd"/>
            <w:r w:rsidRPr="007D2AA9">
              <w:rPr>
                <w:rFonts w:ascii="Times New Roman" w:eastAsia="Times New Roman" w:hAnsi="Times New Roman" w:cs="Times New Roman"/>
                <w:sz w:val="21"/>
                <w:szCs w:val="21"/>
                <w:lang w:eastAsia="de-DE"/>
              </w:rPr>
              <w:t>)</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Interkulturelle Kompetenzen: Akzeptanz und Toleranz, interkultureller Konflikt Native People in Amerika</w:t>
            </w: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7D2AA9" w:rsidRPr="007D2AA9" w:rsidTr="005F673E">
        <w:trPr>
          <w:cantSplit/>
        </w:trPr>
        <w:tc>
          <w:tcPr>
            <w:tcW w:w="7196" w:type="dxa"/>
            <w:shd w:val="clear" w:color="auto" w:fill="E0E0E0"/>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Fachliche Kompetenzen:</w:t>
            </w:r>
          </w:p>
        </w:tc>
        <w:tc>
          <w:tcPr>
            <w:tcW w:w="7229" w:type="dxa"/>
            <w:vMerge w:val="restart"/>
            <w:shd w:val="clear" w:color="auto" w:fill="E0E0E0"/>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b/>
                <w:sz w:val="21"/>
                <w:szCs w:val="21"/>
                <w:lang w:eastAsia="de-DE"/>
              </w:rPr>
              <w:t xml:space="preserve"> Inhaltliche Konzepte/Inhaltsfelder:</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Ich und die Gesellschaft</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r>
      <w:tr w:rsidR="007D2AA9" w:rsidRPr="007D2AA9" w:rsidTr="005F673E">
        <w:trPr>
          <w:cantSplit/>
        </w:trPr>
        <w:tc>
          <w:tcPr>
            <w:tcW w:w="7196" w:type="dxa"/>
            <w:shd w:val="clear" w:color="auto" w:fill="E0E0E0"/>
          </w:tcPr>
          <w:p w:rsidR="007D2AA9" w:rsidRPr="007D2AA9" w:rsidRDefault="007D2AA9" w:rsidP="007D2AA9">
            <w:pPr>
              <w:spacing w:after="0" w:line="240" w:lineRule="auto"/>
              <w:rPr>
                <w:rFonts w:ascii="Times-Roman" w:hAnsi="Times-Roman" w:cs="Times-Roman"/>
              </w:rPr>
            </w:pPr>
            <w:r w:rsidRPr="007D2AA9">
              <w:rPr>
                <w:rFonts w:ascii="Times-Roman" w:hAnsi="Times-Roman" w:cs="Times-Roman"/>
              </w:rPr>
              <w:t>Mitteilungen oder Informationen und Planungen verstehen</w:t>
            </w: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unkomplizierte Texte zu verschiedenen Interessengebieten und dem unmittelbaren Lebensraum erstellen,</w:t>
            </w: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in persönlicher Korrespondenz Pläne und Einstellungen formulieren,</w:t>
            </w:r>
          </w:p>
          <w:p w:rsidR="007D2AA9" w:rsidRPr="007D2AA9" w:rsidRDefault="007D2AA9" w:rsidP="007D2AA9">
            <w:pPr>
              <w:spacing w:after="0" w:line="240" w:lineRule="auto"/>
              <w:rPr>
                <w:rFonts w:ascii="Times-Roman" w:hAnsi="Times-Roman" w:cs="Times-Roman"/>
              </w:rPr>
            </w:pP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 xml:space="preserve">Sprachenkompetenz: </w:t>
            </w:r>
            <w:proofErr w:type="spellStart"/>
            <w:r w:rsidRPr="007D2AA9">
              <w:rPr>
                <w:rFonts w:ascii="Times-Roman" w:hAnsi="Times-Roman" w:cs="Times-Roman"/>
              </w:rPr>
              <w:t>polite</w:t>
            </w:r>
            <w:proofErr w:type="spellEnd"/>
            <w:r w:rsidRPr="007D2AA9">
              <w:rPr>
                <w:rFonts w:ascii="Times-Roman" w:hAnsi="Times-Roman" w:cs="Times-Roman"/>
              </w:rPr>
              <w:t xml:space="preserve"> vs. </w:t>
            </w:r>
            <w:proofErr w:type="spellStart"/>
            <w:r w:rsidRPr="007D2AA9">
              <w:rPr>
                <w:rFonts w:ascii="Times-Roman" w:hAnsi="Times-Roman" w:cs="Times-Roman"/>
              </w:rPr>
              <w:t>Casual</w:t>
            </w:r>
            <w:proofErr w:type="spellEnd"/>
            <w:r w:rsidRPr="007D2AA9">
              <w:rPr>
                <w:rFonts w:ascii="Times-Roman" w:hAnsi="Times-Roman" w:cs="Times-Roman"/>
              </w:rPr>
              <w:t xml:space="preserve"> English, BE vs. AE, Vertiefung von Zeiten, </w:t>
            </w:r>
            <w:proofErr w:type="spellStart"/>
            <w:r w:rsidRPr="007D2AA9">
              <w:rPr>
                <w:rFonts w:ascii="Times-Roman" w:hAnsi="Times-Roman" w:cs="Times-Roman"/>
              </w:rPr>
              <w:t>conditional</w:t>
            </w:r>
            <w:proofErr w:type="spellEnd"/>
            <w:r w:rsidRPr="007D2AA9">
              <w:rPr>
                <w:rFonts w:ascii="Times-Roman" w:hAnsi="Times-Roman" w:cs="Times-Roman"/>
              </w:rPr>
              <w:t xml:space="preserve"> </w:t>
            </w:r>
            <w:proofErr w:type="spellStart"/>
            <w:r w:rsidRPr="007D2AA9">
              <w:rPr>
                <w:rFonts w:ascii="Times-Roman" w:hAnsi="Times-Roman" w:cs="Times-Roman"/>
              </w:rPr>
              <w:t>sentences</w:t>
            </w:r>
            <w:proofErr w:type="spellEnd"/>
            <w:r w:rsidRPr="007D2AA9">
              <w:rPr>
                <w:rFonts w:ascii="Times-Roman" w:hAnsi="Times-Roman" w:cs="Times-Roman"/>
              </w:rPr>
              <w:t xml:space="preserve">, </w:t>
            </w:r>
            <w:proofErr w:type="spellStart"/>
            <w:r w:rsidRPr="007D2AA9">
              <w:rPr>
                <w:rFonts w:ascii="Times-Roman" w:hAnsi="Times-Roman" w:cs="Times-Roman"/>
              </w:rPr>
              <w:t>gerund</w:t>
            </w:r>
            <w:proofErr w:type="spellEnd"/>
            <w:r w:rsidRPr="007D2AA9">
              <w:rPr>
                <w:rFonts w:ascii="Times-Roman" w:hAnsi="Times-Roman" w:cs="Times-Roman"/>
              </w:rPr>
              <w:t>, Modalverben, Passiv</w:t>
            </w:r>
          </w:p>
          <w:p w:rsidR="007D2AA9" w:rsidRPr="007D2AA9" w:rsidRDefault="007D2AA9" w:rsidP="007D2AA9">
            <w:pPr>
              <w:spacing w:after="0" w:line="240" w:lineRule="auto"/>
              <w:rPr>
                <w:rFonts w:ascii="Times-Roman" w:hAnsi="Times-Roman" w:cs="Times-Roman"/>
              </w:rPr>
            </w:pPr>
          </w:p>
          <w:p w:rsidR="007D2AA9" w:rsidRPr="007D2AA9" w:rsidRDefault="007D2AA9" w:rsidP="007D2AA9">
            <w:pPr>
              <w:spacing w:after="0" w:line="240" w:lineRule="auto"/>
              <w:rPr>
                <w:rFonts w:ascii="Times New Roman" w:eastAsia="Times New Roman" w:hAnsi="Times New Roman" w:cs="Times New Roman"/>
                <w:color w:val="0000FF"/>
                <w:sz w:val="21"/>
                <w:szCs w:val="21"/>
                <w:lang w:eastAsia="de-DE"/>
              </w:rPr>
            </w:pPr>
            <w:r w:rsidRPr="007D2AA9">
              <w:rPr>
                <w:rFonts w:ascii="Times-Roman" w:hAnsi="Times-Roman" w:cs="Times-Roman"/>
              </w:rPr>
              <w:t>Landeskunde: verschiedene Statten der USA kennenlernen</w:t>
            </w:r>
          </w:p>
        </w:tc>
        <w:tc>
          <w:tcPr>
            <w:tcW w:w="7229" w:type="dxa"/>
            <w:vMerge/>
            <w:shd w:val="clear" w:color="auto" w:fill="E0E0E0"/>
            <w:vAlign w:val="center"/>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u w:val="single"/>
          <w:lang w:eastAsia="de-DE"/>
        </w:rPr>
      </w:pPr>
      <w:r w:rsidRPr="007D2AA9">
        <w:rPr>
          <w:rFonts w:ascii="Times New Roman" w:eastAsia="Times New Roman" w:hAnsi="Times New Roman" w:cs="Times New Roman"/>
          <w:sz w:val="21"/>
          <w:szCs w:val="21"/>
          <w:lang w:eastAsia="de-DE"/>
        </w:rPr>
        <w:t xml:space="preserve">                                                         </w:t>
      </w:r>
      <w:r w:rsidRPr="007D2AA9">
        <w:rPr>
          <w:rFonts w:ascii="Times New Roman" w:eastAsia="Times New Roman" w:hAnsi="Times New Roman" w:cs="Times New Roman"/>
          <w:sz w:val="21"/>
          <w:szCs w:val="21"/>
          <w:u w:val="single"/>
          <w:lang w:eastAsia="de-DE"/>
        </w:rPr>
        <w:t>II. FACHCURRICULUM</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Schwerpunktsetzungen innerhalb der Inhaltsfelder: </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7D2AA9" w:rsidRPr="007D2AA9" w:rsidTr="005F673E">
        <w:tc>
          <w:tcPr>
            <w:tcW w:w="1442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jc w:val="center"/>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Überfachliche Kompetenzen</w:t>
            </w: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7D2AA9" w:rsidRPr="007D2AA9" w:rsidTr="005F673E">
        <w:trPr>
          <w:cantSplit/>
        </w:trPr>
        <w:tc>
          <w:tcPr>
            <w:tcW w:w="719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lastRenderedPageBreak/>
              <w:t>Inhaltsbezogene Kompetenzen</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Persönliche Mitteilungen zum am. Schulsystem verstehen</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Unkomplizierte Texte zum Schulsystem und Schulalltag in den USA verfassen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c>
          <w:tcPr>
            <w:tcW w:w="7229" w:type="dxa"/>
            <w:vMerge w:val="restart"/>
            <w:tcBorders>
              <w:top w:val="single" w:sz="4" w:space="0" w:color="auto"/>
              <w:left w:val="single" w:sz="4" w:space="0" w:color="auto"/>
              <w:right w:val="single" w:sz="4" w:space="0" w:color="auto"/>
            </w:tcBorders>
          </w:tcPr>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Inhaltliche Konkretisierungen</w:t>
            </w: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Sammeln von Informationen zum amerik. Schulsystem</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Vergleich beider Schulsysteme (D-USA)</w:t>
            </w:r>
          </w:p>
        </w:tc>
      </w:tr>
      <w:tr w:rsidR="007D2AA9" w:rsidRPr="007D2AA9" w:rsidTr="005F673E">
        <w:trPr>
          <w:cantSplit/>
        </w:trPr>
        <w:tc>
          <w:tcPr>
            <w:tcW w:w="719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Europäische Kompetenzen (s. Europäisches Curriculum)</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Kulturabhängigkeit des eigenen Denkens und Handelns erkennen  und Perspektivenwechsel vollziehen durch Fremdverstehen Akzeptanz, Toleranz und Wertschätzung anderer Kulturen entwickeln. Ambiguitätstoleranz</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c>
          <w:tcPr>
            <w:tcW w:w="7229" w:type="dxa"/>
            <w:vMerge/>
            <w:tcBorders>
              <w:left w:val="single" w:sz="4" w:space="0" w:color="auto"/>
              <w:bottom w:val="single" w:sz="4" w:space="0" w:color="auto"/>
              <w:right w:val="single" w:sz="4" w:space="0" w:color="auto"/>
            </w:tcBorders>
            <w:vAlign w:val="center"/>
          </w:tcPr>
          <w:p w:rsidR="007D2AA9" w:rsidRPr="007D2AA9" w:rsidRDefault="007D2AA9" w:rsidP="007D2AA9">
            <w:pPr>
              <w:spacing w:after="0" w:line="240" w:lineRule="auto"/>
              <w:rPr>
                <w:rFonts w:ascii="Times New Roman" w:eastAsia="Times New Roman" w:hAnsi="Times New Roman" w:cs="Times New Roman"/>
                <w:b/>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7D2AA9" w:rsidRPr="007D2AA9" w:rsidTr="005F673E">
        <w:tc>
          <w:tcPr>
            <w:tcW w:w="1442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Anregungen für den Unterricht (Materialien, Methoden, Medien)</w:t>
            </w:r>
          </w:p>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Fächerverbindende/fächerübergreifende Aspekte                       </w:t>
            </w:r>
          </w:p>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Lernergebnisse vergleichen und dokumentieren; fördern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               Lernaufgabe:  Tausche dich im Rahmen einer Schulpartnerschaft mit unserer Partnerschule Northampton Area Senior High School in Pennsylvania über das dortige Schulsystem mit einem Partner aus. </w:t>
            </w:r>
          </w:p>
        </w:tc>
      </w:tr>
    </w:tbl>
    <w:p w:rsidR="007D2AA9" w:rsidRPr="007D2AA9" w:rsidRDefault="007D2AA9" w:rsidP="007D2AA9">
      <w:pPr>
        <w:spacing w:after="0" w:line="240" w:lineRule="auto"/>
        <w:rPr>
          <w:rFonts w:ascii="Times New Roman" w:eastAsia="Times New Roman" w:hAnsi="Times New Roman" w:cs="Times New Roman"/>
          <w:sz w:val="27"/>
          <w:szCs w:val="27"/>
          <w:lang w:eastAsia="de-DE"/>
        </w:rPr>
      </w:pPr>
    </w:p>
    <w:p w:rsidR="007D2AA9" w:rsidRPr="007D2AA9" w:rsidRDefault="007D2AA9" w:rsidP="007D2AA9">
      <w:pPr>
        <w:rPr>
          <w:rFonts w:ascii="Times New Roman" w:eastAsia="Times New Roman" w:hAnsi="Times New Roman" w:cs="Times New Roman"/>
          <w:sz w:val="27"/>
          <w:szCs w:val="27"/>
          <w:lang w:eastAsia="de-DE"/>
        </w:rPr>
      </w:pPr>
      <w:r w:rsidRPr="007D2AA9">
        <w:rPr>
          <w:rFonts w:ascii="Times New Roman" w:eastAsia="Times New Roman" w:hAnsi="Times New Roman" w:cs="Times New Roman"/>
          <w:sz w:val="27"/>
          <w:szCs w:val="27"/>
          <w:lang w:eastAsia="de-DE"/>
        </w:rPr>
        <w:br w:type="page"/>
      </w: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b/>
          <w:bCs/>
          <w:sz w:val="25"/>
          <w:szCs w:val="25"/>
          <w:lang w:eastAsia="de-DE"/>
        </w:rPr>
        <w:lastRenderedPageBreak/>
        <w:t>Formatvorschlag Fachcurriculum</w:t>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t>Fach: Englisch</w:t>
      </w: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p>
    <w:p w:rsidR="007D2AA9" w:rsidRPr="007D2AA9" w:rsidRDefault="007D2AA9" w:rsidP="007D2AA9">
      <w:pPr>
        <w:spacing w:after="0" w:line="240" w:lineRule="auto"/>
        <w:rPr>
          <w:rFonts w:ascii="Times New Roman" w:eastAsia="Times New Roman" w:hAnsi="Times New Roman" w:cs="Times New Roman"/>
          <w:b/>
          <w:bCs/>
          <w:sz w:val="25"/>
          <w:szCs w:val="25"/>
          <w:lang w:eastAsia="de-DE"/>
        </w:rPr>
      </w:pPr>
      <w:r w:rsidRPr="007D2AA9">
        <w:rPr>
          <w:rFonts w:ascii="Times New Roman" w:eastAsia="Times New Roman" w:hAnsi="Times New Roman" w:cs="Times New Roman"/>
          <w:b/>
          <w:bCs/>
          <w:sz w:val="25"/>
          <w:szCs w:val="25"/>
          <w:lang w:eastAsia="de-DE"/>
        </w:rPr>
        <w:t>Vereinbarter Unterrich</w:t>
      </w:r>
      <w:r>
        <w:rPr>
          <w:rFonts w:ascii="Times New Roman" w:eastAsia="Times New Roman" w:hAnsi="Times New Roman" w:cs="Times New Roman"/>
          <w:b/>
          <w:bCs/>
          <w:sz w:val="25"/>
          <w:szCs w:val="25"/>
          <w:lang w:eastAsia="de-DE"/>
        </w:rPr>
        <w:t xml:space="preserve">tsschwerpunkt „At </w:t>
      </w:r>
      <w:proofErr w:type="spellStart"/>
      <w:r>
        <w:rPr>
          <w:rFonts w:ascii="Times New Roman" w:eastAsia="Times New Roman" w:hAnsi="Times New Roman" w:cs="Times New Roman"/>
          <w:b/>
          <w:bCs/>
          <w:sz w:val="25"/>
          <w:szCs w:val="25"/>
          <w:lang w:eastAsia="de-DE"/>
        </w:rPr>
        <w:t>the</w:t>
      </w:r>
      <w:proofErr w:type="spellEnd"/>
      <w:r>
        <w:rPr>
          <w:rFonts w:ascii="Times New Roman" w:eastAsia="Times New Roman" w:hAnsi="Times New Roman" w:cs="Times New Roman"/>
          <w:b/>
          <w:bCs/>
          <w:sz w:val="25"/>
          <w:szCs w:val="25"/>
          <w:lang w:eastAsia="de-DE"/>
        </w:rPr>
        <w:t xml:space="preserve"> Movies – </w:t>
      </w:r>
      <w:proofErr w:type="spellStart"/>
      <w:r>
        <w:rPr>
          <w:rFonts w:ascii="Times New Roman" w:eastAsia="Times New Roman" w:hAnsi="Times New Roman" w:cs="Times New Roman"/>
          <w:b/>
          <w:bCs/>
          <w:sz w:val="25"/>
          <w:szCs w:val="25"/>
          <w:lang w:eastAsia="de-DE"/>
        </w:rPr>
        <w:t>Famous</w:t>
      </w:r>
      <w:proofErr w:type="spellEnd"/>
      <w:r>
        <w:rPr>
          <w:rFonts w:ascii="Times New Roman" w:eastAsia="Times New Roman" w:hAnsi="Times New Roman" w:cs="Times New Roman"/>
          <w:b/>
          <w:bCs/>
          <w:sz w:val="25"/>
          <w:szCs w:val="25"/>
          <w:lang w:eastAsia="de-DE"/>
        </w:rPr>
        <w:t xml:space="preserve"> P</w:t>
      </w:r>
      <w:bookmarkStart w:id="1" w:name="_GoBack"/>
      <w:bookmarkEnd w:id="1"/>
      <w:r w:rsidRPr="007D2AA9">
        <w:rPr>
          <w:rFonts w:ascii="Times New Roman" w:eastAsia="Times New Roman" w:hAnsi="Times New Roman" w:cs="Times New Roman"/>
          <w:b/>
          <w:bCs/>
          <w:sz w:val="25"/>
          <w:szCs w:val="25"/>
          <w:lang w:eastAsia="de-DE"/>
        </w:rPr>
        <w:t>eople“</w:t>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r>
      <w:r w:rsidRPr="007D2AA9">
        <w:rPr>
          <w:rFonts w:ascii="Times New Roman" w:eastAsia="Times New Roman" w:hAnsi="Times New Roman" w:cs="Times New Roman"/>
          <w:b/>
          <w:bCs/>
          <w:sz w:val="25"/>
          <w:szCs w:val="25"/>
          <w:lang w:eastAsia="de-DE"/>
        </w:rPr>
        <w:tab/>
        <w:t xml:space="preserve">Jahrgangsstufe:  8               Schulform:  R  </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u w:val="single"/>
          <w:lang w:eastAsia="de-DE"/>
        </w:rPr>
      </w:pPr>
      <w:r w:rsidRPr="007D2AA9">
        <w:rPr>
          <w:rFonts w:ascii="Times New Roman" w:eastAsia="Times New Roman" w:hAnsi="Times New Roman" w:cs="Times New Roman"/>
          <w:sz w:val="21"/>
          <w:szCs w:val="21"/>
          <w:lang w:eastAsia="de-DE"/>
        </w:rPr>
        <w:t xml:space="preserve">                                              </w:t>
      </w:r>
      <w:r w:rsidRPr="007D2AA9">
        <w:rPr>
          <w:rFonts w:ascii="Times New Roman" w:eastAsia="Times New Roman" w:hAnsi="Times New Roman" w:cs="Times New Roman"/>
          <w:sz w:val="21"/>
          <w:szCs w:val="21"/>
          <w:u w:val="single"/>
          <w:lang w:eastAsia="de-DE"/>
        </w:rPr>
        <w:t>BEZUG ZUM KERNCURRICULUM</w:t>
      </w:r>
    </w:p>
    <w:p w:rsidR="007D2AA9" w:rsidRPr="007D2AA9" w:rsidRDefault="007D2AA9" w:rsidP="007D2AA9">
      <w:pPr>
        <w:spacing w:after="0" w:line="240" w:lineRule="auto"/>
        <w:ind w:left="2850"/>
        <w:contextualSpacing/>
        <w:rPr>
          <w:rFonts w:ascii="Times New Roman" w:eastAsia="Times New Roman" w:hAnsi="Times New Roman" w:cs="Times New Roman"/>
          <w:sz w:val="21"/>
          <w:szCs w:val="21"/>
          <w:u w:val="single"/>
          <w:lang w:eastAsia="de-DE"/>
        </w:rPr>
      </w:pP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7D2AA9" w:rsidRPr="007D2AA9" w:rsidTr="005F673E">
        <w:tc>
          <w:tcPr>
            <w:tcW w:w="14426" w:type="dxa"/>
            <w:shd w:val="clear" w:color="auto" w:fill="E0E0E0"/>
          </w:tcPr>
          <w:p w:rsidR="007D2AA9" w:rsidRPr="007D2AA9" w:rsidRDefault="007D2AA9" w:rsidP="007D2AA9">
            <w:pPr>
              <w:spacing w:after="0" w:line="240" w:lineRule="auto"/>
              <w:jc w:val="center"/>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Überfachliche Kompetenzen</w:t>
            </w:r>
          </w:p>
          <w:p w:rsidR="007D2AA9" w:rsidRPr="007D2AA9" w:rsidRDefault="007D2AA9" w:rsidP="007D2AA9">
            <w:pPr>
              <w:spacing w:after="0" w:line="240" w:lineRule="auto"/>
              <w:rPr>
                <w:rFonts w:ascii="Times New Roman" w:eastAsia="Times New Roman" w:hAnsi="Times New Roman" w:cs="Times New Roman"/>
                <w:b/>
                <w:sz w:val="19"/>
                <w:szCs w:val="19"/>
                <w:lang w:eastAsia="de-DE"/>
              </w:rPr>
            </w:pPr>
            <w:r w:rsidRPr="007D2AA9">
              <w:rPr>
                <w:rFonts w:ascii="Times New Roman" w:eastAsia="Times New Roman" w:hAnsi="Times New Roman" w:cs="Times New Roman"/>
                <w:b/>
                <w:sz w:val="19"/>
                <w:szCs w:val="19"/>
                <w:lang w:eastAsia="de-DE"/>
              </w:rPr>
              <w:t>Sozialkompetenz: Kooperation und Teamfähigkeit im Rahmen von Gruppen- oder Partnerarbeiten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Methodenkompetenzen: Filme / Sequenzen analysieren lernen, Kennenlernen filmspezifischer Fachbegriffe, präsentieren von Filmen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Interkulturelle Kompetenzen: Film als Instrument von „</w:t>
            </w:r>
            <w:proofErr w:type="spellStart"/>
            <w:r w:rsidRPr="007D2AA9">
              <w:rPr>
                <w:rFonts w:ascii="Times New Roman" w:eastAsia="Times New Roman" w:hAnsi="Times New Roman" w:cs="Times New Roman"/>
                <w:sz w:val="21"/>
                <w:szCs w:val="21"/>
                <w:lang w:eastAsia="de-DE"/>
              </w:rPr>
              <w:t>cultural</w:t>
            </w:r>
            <w:proofErr w:type="spellEnd"/>
            <w:r w:rsidRPr="007D2AA9">
              <w:rPr>
                <w:rFonts w:ascii="Times New Roman" w:eastAsia="Times New Roman" w:hAnsi="Times New Roman" w:cs="Times New Roman"/>
                <w:sz w:val="21"/>
                <w:szCs w:val="21"/>
                <w:lang w:eastAsia="de-DE"/>
              </w:rPr>
              <w:t xml:space="preserve"> </w:t>
            </w:r>
            <w:proofErr w:type="spellStart"/>
            <w:r w:rsidRPr="007D2AA9">
              <w:rPr>
                <w:rFonts w:ascii="Times New Roman" w:eastAsia="Times New Roman" w:hAnsi="Times New Roman" w:cs="Times New Roman"/>
                <w:sz w:val="21"/>
                <w:szCs w:val="21"/>
                <w:lang w:eastAsia="de-DE"/>
              </w:rPr>
              <w:t>studies</w:t>
            </w:r>
            <w:proofErr w:type="spellEnd"/>
            <w:r w:rsidRPr="007D2AA9">
              <w:rPr>
                <w:rFonts w:ascii="Times New Roman" w:eastAsia="Times New Roman" w:hAnsi="Times New Roman" w:cs="Times New Roman"/>
                <w:sz w:val="21"/>
                <w:szCs w:val="21"/>
                <w:lang w:eastAsia="de-DE"/>
              </w:rPr>
              <w:t>“ verwenden und eine Sichtweise auf andere Kulturen erhalten</w:t>
            </w: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7D2AA9" w:rsidRPr="007D2AA9" w:rsidTr="005F673E">
        <w:trPr>
          <w:cantSplit/>
        </w:trPr>
        <w:tc>
          <w:tcPr>
            <w:tcW w:w="7196" w:type="dxa"/>
            <w:shd w:val="clear" w:color="auto" w:fill="E0E0E0"/>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Fachliche Kompetenzen:</w:t>
            </w:r>
          </w:p>
        </w:tc>
        <w:tc>
          <w:tcPr>
            <w:tcW w:w="7229" w:type="dxa"/>
            <w:vMerge w:val="restart"/>
            <w:shd w:val="clear" w:color="auto" w:fill="E0E0E0"/>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b/>
                <w:sz w:val="21"/>
                <w:szCs w:val="21"/>
                <w:lang w:eastAsia="de-DE"/>
              </w:rPr>
              <w:t xml:space="preserve"> Inhaltliche Konzepte/Inhaltsfelder:</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Ich und die Gesellschaft</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r>
      <w:tr w:rsidR="007D2AA9" w:rsidRPr="007D2AA9" w:rsidTr="005F673E">
        <w:trPr>
          <w:cantSplit/>
        </w:trPr>
        <w:tc>
          <w:tcPr>
            <w:tcW w:w="7196" w:type="dxa"/>
            <w:shd w:val="clear" w:color="auto" w:fill="E0E0E0"/>
          </w:tcPr>
          <w:p w:rsidR="007D2AA9" w:rsidRPr="007D2AA9" w:rsidRDefault="007D2AA9" w:rsidP="007D2AA9">
            <w:pPr>
              <w:spacing w:after="0" w:line="240" w:lineRule="auto"/>
              <w:rPr>
                <w:rFonts w:ascii="Times-Roman" w:hAnsi="Times-Roman" w:cs="Times-Roman"/>
              </w:rPr>
            </w:pPr>
            <w:r w:rsidRPr="007D2AA9">
              <w:rPr>
                <w:rFonts w:ascii="Times-Roman" w:hAnsi="Times-Roman" w:cs="Times-Roman"/>
              </w:rPr>
              <w:t>Sachtexten gezielt Informationen entnehmen sowie Inhalt und Intentionen verstehen</w:t>
            </w: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unkomplizierte Texte zu verschiedenen Interessengebieten und dem unmittelbaren Lebensraum erstellen,</w:t>
            </w:r>
          </w:p>
          <w:p w:rsidR="007D2AA9" w:rsidRPr="007D2AA9" w:rsidRDefault="007D2AA9" w:rsidP="007D2AA9">
            <w:pPr>
              <w:spacing w:after="0" w:line="240" w:lineRule="auto"/>
              <w:rPr>
                <w:rFonts w:ascii="Times-Roman" w:hAnsi="Times-Roman" w:cs="Times-Roman"/>
              </w:rPr>
            </w:pPr>
            <w:r w:rsidRPr="007D2AA9">
              <w:rPr>
                <w:rFonts w:ascii="Times-Roman" w:hAnsi="Times-Roman" w:cs="Times-Roman"/>
              </w:rPr>
              <w:t>Personen, Gegenstände und Vorgänge beschreiben</w:t>
            </w:r>
          </w:p>
          <w:p w:rsidR="007D2AA9" w:rsidRPr="007D2AA9" w:rsidRDefault="007D2AA9" w:rsidP="007D2AA9">
            <w:pPr>
              <w:autoSpaceDE w:val="0"/>
              <w:autoSpaceDN w:val="0"/>
              <w:adjustRightInd w:val="0"/>
              <w:spacing w:after="0" w:line="240" w:lineRule="auto"/>
              <w:rPr>
                <w:rFonts w:ascii="Times-Roman" w:hAnsi="Times-Roman" w:cs="Times-Roman"/>
                <w:color w:val="000000"/>
              </w:rPr>
            </w:pPr>
            <w:r w:rsidRPr="007D2AA9">
              <w:rPr>
                <w:rFonts w:ascii="Times-Roman" w:hAnsi="Times-Roman" w:cs="Times-Roman"/>
                <w:color w:val="000000"/>
              </w:rPr>
              <w:t>Ergebnisse eigener Arbeiten vorstellen,</w:t>
            </w:r>
          </w:p>
          <w:p w:rsidR="007D2AA9" w:rsidRPr="007D2AA9" w:rsidRDefault="007D2AA9" w:rsidP="007D2AA9">
            <w:pPr>
              <w:spacing w:after="0" w:line="240" w:lineRule="auto"/>
              <w:rPr>
                <w:rFonts w:ascii="Times New Roman" w:eastAsia="Times New Roman" w:hAnsi="Times New Roman" w:cs="Times New Roman"/>
                <w:color w:val="0000FF"/>
                <w:sz w:val="21"/>
                <w:szCs w:val="21"/>
                <w:lang w:eastAsia="de-DE"/>
              </w:rPr>
            </w:pPr>
            <w:r w:rsidRPr="007D2AA9">
              <w:rPr>
                <w:rFonts w:ascii="Times-Roman" w:hAnsi="Times-Roman" w:cs="Times-Roman"/>
                <w:color w:val="000000"/>
              </w:rPr>
              <w:t>einen kurzen Vortrag zu einem vertrauten Thema halten.</w:t>
            </w:r>
          </w:p>
        </w:tc>
        <w:tc>
          <w:tcPr>
            <w:tcW w:w="7229" w:type="dxa"/>
            <w:vMerge/>
            <w:shd w:val="clear" w:color="auto" w:fill="E0E0E0"/>
            <w:vAlign w:val="center"/>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u w:val="single"/>
          <w:lang w:eastAsia="de-DE"/>
        </w:rPr>
      </w:pPr>
      <w:r w:rsidRPr="007D2AA9">
        <w:rPr>
          <w:rFonts w:ascii="Times New Roman" w:eastAsia="Times New Roman" w:hAnsi="Times New Roman" w:cs="Times New Roman"/>
          <w:sz w:val="21"/>
          <w:szCs w:val="21"/>
          <w:lang w:eastAsia="de-DE"/>
        </w:rPr>
        <w:t xml:space="preserve">                                                         </w:t>
      </w:r>
      <w:r w:rsidRPr="007D2AA9">
        <w:rPr>
          <w:rFonts w:ascii="Times New Roman" w:eastAsia="Times New Roman" w:hAnsi="Times New Roman" w:cs="Times New Roman"/>
          <w:sz w:val="21"/>
          <w:szCs w:val="21"/>
          <w:u w:val="single"/>
          <w:lang w:eastAsia="de-DE"/>
        </w:rPr>
        <w:t>II. FACHCURRICULUM</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Schwerpunktsetzungen innerhalb der Inhaltsfelder: </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7D2AA9" w:rsidRPr="007D2AA9" w:rsidTr="005F673E">
        <w:tc>
          <w:tcPr>
            <w:tcW w:w="1442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jc w:val="center"/>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Überfachliche Kompetenzen</w:t>
            </w: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7D2AA9" w:rsidRPr="007D2AA9" w:rsidTr="005F673E">
        <w:trPr>
          <w:cantSplit/>
        </w:trPr>
        <w:tc>
          <w:tcPr>
            <w:tcW w:w="719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rPr>
                <w:rFonts w:ascii="Times New Roman" w:eastAsia="Times New Roman" w:hAnsi="Times New Roman" w:cs="Times New Roman"/>
                <w:b/>
                <w:sz w:val="21"/>
                <w:szCs w:val="21"/>
                <w:lang w:eastAsia="de-DE"/>
              </w:rPr>
            </w:pPr>
            <w:r w:rsidRPr="007D2AA9">
              <w:rPr>
                <w:rFonts w:ascii="Times New Roman" w:eastAsia="Times New Roman" w:hAnsi="Times New Roman" w:cs="Times New Roman"/>
                <w:b/>
                <w:sz w:val="21"/>
                <w:szCs w:val="21"/>
                <w:lang w:eastAsia="de-DE"/>
              </w:rPr>
              <w:t>Inhaltsbezogene Kompetenzen</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Informationen zu einem Filmstar aus verschiedenen Quellen sammeln und verstehen</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Verfassen eines kurzen Persönlichkeitsprofils</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Vorstellen der Ergebnisse vor der Lerngruppe</w:t>
            </w:r>
          </w:p>
        </w:tc>
        <w:tc>
          <w:tcPr>
            <w:tcW w:w="7229" w:type="dxa"/>
            <w:vMerge w:val="restart"/>
            <w:tcBorders>
              <w:top w:val="single" w:sz="4" w:space="0" w:color="auto"/>
              <w:left w:val="single" w:sz="4" w:space="0" w:color="auto"/>
              <w:right w:val="single" w:sz="4" w:space="0" w:color="auto"/>
            </w:tcBorders>
          </w:tcPr>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Inhaltliche Konkretisierungen</w:t>
            </w:r>
          </w:p>
          <w:p w:rsidR="007D2AA9" w:rsidRPr="007D2AA9" w:rsidRDefault="007D2AA9" w:rsidP="007D2AA9">
            <w:pPr>
              <w:spacing w:after="0" w:line="240" w:lineRule="auto"/>
              <w:ind w:left="420"/>
              <w:rPr>
                <w:rFonts w:ascii="Times New Roman" w:eastAsia="Times New Roman" w:hAnsi="Times New Roman" w:cs="Times New Roman"/>
                <w:sz w:val="21"/>
                <w:szCs w:val="21"/>
                <w:lang w:eastAsia="de-DE"/>
              </w:rPr>
            </w:pP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Sammeln von Informationen zu Filmstars</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Persönlichkeitsprofile</w:t>
            </w:r>
          </w:p>
          <w:p w:rsidR="007D2AA9" w:rsidRPr="007D2AA9" w:rsidRDefault="007D2AA9" w:rsidP="007D2AA9">
            <w:pPr>
              <w:numPr>
                <w:ilvl w:val="0"/>
                <w:numId w:val="17"/>
              </w:numPr>
              <w:spacing w:after="0" w:line="240" w:lineRule="auto"/>
              <w:contextualSpacing/>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US-Filme</w:t>
            </w:r>
          </w:p>
        </w:tc>
      </w:tr>
      <w:tr w:rsidR="007D2AA9" w:rsidRPr="007D2AA9" w:rsidTr="005F673E">
        <w:trPr>
          <w:cantSplit/>
        </w:trPr>
        <w:tc>
          <w:tcPr>
            <w:tcW w:w="719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lastRenderedPageBreak/>
              <w:t>Europäische Kompetenzen (s. Europäisches Curriculum)</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tc>
        <w:tc>
          <w:tcPr>
            <w:tcW w:w="7229" w:type="dxa"/>
            <w:vMerge/>
            <w:tcBorders>
              <w:left w:val="single" w:sz="4" w:space="0" w:color="auto"/>
              <w:bottom w:val="single" w:sz="4" w:space="0" w:color="auto"/>
              <w:right w:val="single" w:sz="4" w:space="0" w:color="auto"/>
            </w:tcBorders>
            <w:vAlign w:val="center"/>
          </w:tcPr>
          <w:p w:rsidR="007D2AA9" w:rsidRPr="007D2AA9" w:rsidRDefault="007D2AA9" w:rsidP="007D2AA9">
            <w:pPr>
              <w:spacing w:after="0" w:line="240" w:lineRule="auto"/>
              <w:rPr>
                <w:rFonts w:ascii="Times New Roman" w:eastAsia="Times New Roman" w:hAnsi="Times New Roman" w:cs="Times New Roman"/>
                <w:b/>
                <w:sz w:val="21"/>
                <w:szCs w:val="21"/>
                <w:lang w:eastAsia="de-DE"/>
              </w:rPr>
            </w:pPr>
          </w:p>
        </w:tc>
      </w:tr>
    </w:tbl>
    <w:p w:rsidR="007D2AA9" w:rsidRPr="007D2AA9" w:rsidRDefault="007D2AA9" w:rsidP="007D2AA9">
      <w:pPr>
        <w:spacing w:after="0" w:line="240" w:lineRule="auto"/>
        <w:rPr>
          <w:rFonts w:ascii="Times New Roman" w:eastAsia="Times New Roman" w:hAnsi="Times New Roman" w:cs="Times New Roman"/>
          <w:sz w:val="21"/>
          <w:szCs w:val="21"/>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7D2AA9" w:rsidRPr="007D2AA9" w:rsidTr="005F673E">
        <w:tc>
          <w:tcPr>
            <w:tcW w:w="14426" w:type="dxa"/>
            <w:tcBorders>
              <w:top w:val="single" w:sz="4" w:space="0" w:color="auto"/>
              <w:left w:val="single" w:sz="4" w:space="0" w:color="auto"/>
              <w:bottom w:val="single" w:sz="4" w:space="0" w:color="auto"/>
              <w:right w:val="single" w:sz="4" w:space="0" w:color="auto"/>
            </w:tcBorders>
          </w:tcPr>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Anregungen für den Unterricht (Materialien, Methoden, Medien)</w:t>
            </w:r>
          </w:p>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Fächerverbindende/fächerübergreifende Aspekte                       </w:t>
            </w:r>
          </w:p>
          <w:p w:rsidR="007D2AA9" w:rsidRPr="007D2AA9" w:rsidRDefault="007D2AA9" w:rsidP="007D2AA9">
            <w:pPr>
              <w:numPr>
                <w:ilvl w:val="0"/>
                <w:numId w:val="4"/>
              </w:num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Lernergebnisse vergleichen und dokumentieren; fördern</w:t>
            </w:r>
          </w:p>
          <w:p w:rsidR="007D2AA9" w:rsidRPr="007D2AA9" w:rsidRDefault="007D2AA9" w:rsidP="007D2AA9">
            <w:pPr>
              <w:spacing w:after="0" w:line="240" w:lineRule="auto"/>
              <w:rPr>
                <w:rFonts w:ascii="Times New Roman" w:eastAsia="Times New Roman" w:hAnsi="Times New Roman" w:cs="Times New Roman"/>
                <w:sz w:val="21"/>
                <w:szCs w:val="21"/>
                <w:lang w:eastAsia="de-DE"/>
              </w:rPr>
            </w:pPr>
          </w:p>
          <w:p w:rsidR="007D2AA9" w:rsidRPr="007D2AA9" w:rsidRDefault="007D2AA9" w:rsidP="007D2AA9">
            <w:pPr>
              <w:spacing w:after="0" w:line="240" w:lineRule="auto"/>
              <w:rPr>
                <w:rFonts w:ascii="Times New Roman" w:eastAsia="Times New Roman" w:hAnsi="Times New Roman" w:cs="Times New Roman"/>
                <w:sz w:val="21"/>
                <w:szCs w:val="21"/>
                <w:lang w:eastAsia="de-DE"/>
              </w:rPr>
            </w:pPr>
            <w:r w:rsidRPr="007D2AA9">
              <w:rPr>
                <w:rFonts w:ascii="Times New Roman" w:eastAsia="Times New Roman" w:hAnsi="Times New Roman" w:cs="Times New Roman"/>
                <w:sz w:val="21"/>
                <w:szCs w:val="21"/>
                <w:lang w:eastAsia="de-DE"/>
              </w:rPr>
              <w:t xml:space="preserve">               Lernaufgabe:  Erstelle ein Poster zu einem Filmstar aus einem amerikanischen  Film und stelle ihn/sie deiner Lerngruppe vor.</w:t>
            </w:r>
          </w:p>
        </w:tc>
      </w:tr>
    </w:tbl>
    <w:p w:rsidR="007D2AA9" w:rsidRPr="007D2AA9" w:rsidRDefault="007D2AA9" w:rsidP="007D2AA9">
      <w:pPr>
        <w:rPr>
          <w:rFonts w:ascii="Times New Roman" w:eastAsia="Times New Roman" w:hAnsi="Times New Roman" w:cs="Times New Roman"/>
          <w:sz w:val="27"/>
          <w:szCs w:val="27"/>
          <w:lang w:eastAsia="de-DE"/>
        </w:rPr>
      </w:pPr>
      <w:r w:rsidRPr="007D2AA9">
        <w:rPr>
          <w:rFonts w:ascii="Times New Roman" w:eastAsia="Times New Roman" w:hAnsi="Times New Roman" w:cs="Times New Roman"/>
          <w:sz w:val="27"/>
          <w:szCs w:val="27"/>
          <w:lang w:eastAsia="de-DE"/>
        </w:rPr>
        <w:br w:type="page"/>
      </w:r>
    </w:p>
    <w:p w:rsidR="007D2AA9" w:rsidRPr="007D2AA9" w:rsidRDefault="007D2AA9" w:rsidP="007D2AA9">
      <w:pPr>
        <w:spacing w:after="0" w:line="240" w:lineRule="auto"/>
        <w:rPr>
          <w:rFonts w:ascii="Times New Roman" w:eastAsia="Times New Roman" w:hAnsi="Times New Roman" w:cs="Times New Roman"/>
          <w:sz w:val="27"/>
          <w:szCs w:val="27"/>
          <w:lang w:eastAsia="de-DE"/>
        </w:rPr>
      </w:pPr>
    </w:p>
    <w:p w:rsidR="007D2AA9" w:rsidRPr="007D2AA9" w:rsidRDefault="007D2AA9" w:rsidP="007D2AA9">
      <w:pPr>
        <w:spacing w:after="0" w:line="240" w:lineRule="auto"/>
        <w:rPr>
          <w:rFonts w:ascii="Times New Roman" w:eastAsia="Times New Roman" w:hAnsi="Times New Roman" w:cs="Times New Roman"/>
          <w:iCs/>
          <w:sz w:val="20"/>
          <w:szCs w:val="24"/>
          <w:lang w:eastAsia="de-DE"/>
        </w:rPr>
      </w:pPr>
    </w:p>
    <w:p w:rsidR="007D2AA9" w:rsidRPr="007D2AA9" w:rsidRDefault="007D2AA9" w:rsidP="007D2AA9">
      <w:pPr>
        <w:spacing w:after="0" w:line="240" w:lineRule="auto"/>
        <w:rPr>
          <w:rFonts w:ascii="Times New Roman" w:eastAsia="Times New Roman" w:hAnsi="Times New Roman" w:cs="Times New Roman"/>
          <w:b/>
          <w:sz w:val="24"/>
          <w:szCs w:val="24"/>
          <w:lang w:eastAsia="de-DE"/>
        </w:rPr>
      </w:pPr>
      <w:r w:rsidRPr="007D2AA9">
        <w:rPr>
          <w:rFonts w:ascii="Times New Roman" w:eastAsia="Times New Roman" w:hAnsi="Times New Roman" w:cs="Times New Roman"/>
          <w:b/>
          <w:sz w:val="24"/>
          <w:szCs w:val="24"/>
          <w:lang w:eastAsia="de-DE"/>
        </w:rPr>
        <w:t>Fachbezogene Leitfragen  (hier: Moderne Fremdsprachen)</w:t>
      </w:r>
    </w:p>
    <w:p w:rsidR="007D2AA9" w:rsidRPr="007D2AA9" w:rsidRDefault="007D2AA9" w:rsidP="007D2AA9">
      <w:pPr>
        <w:spacing w:after="0" w:line="240" w:lineRule="auto"/>
        <w:rPr>
          <w:rFonts w:ascii="Times New Roman" w:eastAsia="Times New Roman" w:hAnsi="Times New Roman" w:cs="Times New Roman"/>
          <w:b/>
          <w:sz w:val="24"/>
          <w:szCs w:val="24"/>
          <w:lang w:eastAsia="de-DE"/>
        </w:rPr>
      </w:pPr>
    </w:p>
    <w:p w:rsidR="007D2AA9" w:rsidRPr="007D2AA9" w:rsidRDefault="007D2AA9" w:rsidP="007D2AA9">
      <w:pPr>
        <w:spacing w:after="0" w:line="240" w:lineRule="auto"/>
        <w:rPr>
          <w:rFonts w:ascii="Times New Roman" w:eastAsia="Times New Roman" w:hAnsi="Times New Roman" w:cs="Times New Roman"/>
          <w:b/>
          <w:sz w:val="24"/>
          <w:szCs w:val="24"/>
          <w:lang w:eastAsia="de-DE"/>
        </w:rPr>
      </w:pP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 xml:space="preserve">Die folgenden Fragen sollen zu einer Verständigung der Fachkonferenz über den Ist-Zustand von Unterricht führen. Daraus werden Inhalte und Ziele entwickelt, die Grundlage des Fachcurriculums </w:t>
      </w:r>
      <w:proofErr w:type="gramStart"/>
      <w:r w:rsidRPr="007D2AA9">
        <w:rPr>
          <w:rFonts w:ascii="Times New Roman" w:eastAsia="Times New Roman" w:hAnsi="Times New Roman" w:cs="Times New Roman"/>
          <w:sz w:val="24"/>
          <w:szCs w:val="24"/>
          <w:lang w:eastAsia="de-DE"/>
        </w:rPr>
        <w:t>sind</w:t>
      </w:r>
      <w:proofErr w:type="gramEnd"/>
      <w:r w:rsidRPr="007D2AA9">
        <w:rPr>
          <w:rFonts w:ascii="Times New Roman" w:eastAsia="Times New Roman" w:hAnsi="Times New Roman" w:cs="Times New Roman"/>
          <w:sz w:val="24"/>
          <w:szCs w:val="24"/>
          <w:lang w:eastAsia="de-DE"/>
        </w:rPr>
        <w:t xml:space="preserve">. </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p>
    <w:p w:rsidR="007D2AA9" w:rsidRPr="007D2AA9" w:rsidRDefault="007D2AA9" w:rsidP="007D2AA9">
      <w:pPr>
        <w:spacing w:after="0" w:line="240" w:lineRule="auto"/>
        <w:rPr>
          <w:rFonts w:ascii="Times New Roman" w:eastAsia="Times New Roman" w:hAnsi="Times New Roman" w:cs="Times New Roman"/>
          <w:sz w:val="24"/>
          <w:szCs w:val="24"/>
          <w:lang w:eastAsia="de-DE"/>
        </w:rPr>
      </w:pP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 xml:space="preserve">Welche vorhandenen Unterrichtseinheiten entsprechen dem hessischen Kerncurriculum und können deshalb beibehalten werden? Welche </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 xml:space="preserve">            können diesem angepasst werden?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An welchen Inhalten soll der Erwerb sprachlicher Kompetenzen erfolgen? Welche Themenschwerpunkte setzen wir?</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Wie kann die Kumulation im Kompetenzerwerb über die Jahrgangsstufen gesichert werden? Welche Absprachen können hilfreich sein?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Welche methodischen Kompetenzen sollen im Jahrgang schwerpunktmäßig erworben werden?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Wie können Schwerpunkte des Schulprogramms in das Fachcurriculum aufgenommen werden (z.B. Europaschule)? Gibt es ein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 xml:space="preserve">            Mehrsprachigkeitskonzept?</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Welche Teamstrukturen gibt es in der Jahrgangsstufe?</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 xml:space="preserve">Welche Fremdsprachenerfahrungen haben die Lernenden bereits? Gibt es Schüler mit muttersprachlichem Hintergrund? </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Wo gibt es Verknüpfungen/Berührungspunkte mit anderen Fächern?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 xml:space="preserve">Welche schulischen Aktivitäten werden durchgeführt (Projekte, Praktika, Sprachenwettbewerbe, Austauschprogramme,   </w:t>
      </w:r>
      <w:r w:rsidRPr="007D2AA9">
        <w:rPr>
          <w:rFonts w:ascii="Times New Roman" w:eastAsia="Times New Roman" w:hAnsi="Times New Roman" w:cs="Times New Roman"/>
          <w:sz w:val="24"/>
          <w:szCs w:val="24"/>
          <w:lang w:eastAsia="de-DE"/>
        </w:rPr>
        <w:tab/>
        <w:t xml:space="preserve">Fremdsprachendiplome, Portfolio)? </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Welche geeigneten Materialien sind vorhanden? Welche müssen angeschafft werden?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Welche Lernaufgaben oder/und Tests sind zur Überprüfung der Lernergebnisse hilfreich/ sollen zur Überprüfung eingesetzt werden?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w:t>
      </w:r>
      <w:r w:rsidRPr="007D2AA9">
        <w:rPr>
          <w:rFonts w:ascii="Times New Roman" w:eastAsia="Times New Roman" w:hAnsi="Times New Roman" w:cs="Times New Roman"/>
          <w:sz w:val="24"/>
          <w:szCs w:val="24"/>
          <w:lang w:eastAsia="de-DE"/>
        </w:rPr>
        <w:tab/>
        <w:t xml:space="preserve">Sollen die Lernenden an </w:t>
      </w:r>
      <w:proofErr w:type="spellStart"/>
      <w:r w:rsidRPr="007D2AA9">
        <w:rPr>
          <w:rFonts w:ascii="Times New Roman" w:eastAsia="Times New Roman" w:hAnsi="Times New Roman" w:cs="Times New Roman"/>
          <w:sz w:val="24"/>
          <w:szCs w:val="24"/>
          <w:lang w:eastAsia="de-DE"/>
        </w:rPr>
        <w:t>Lernstandserhebungen</w:t>
      </w:r>
      <w:proofErr w:type="spellEnd"/>
      <w:r w:rsidRPr="007D2AA9">
        <w:rPr>
          <w:rFonts w:ascii="Times New Roman" w:eastAsia="Times New Roman" w:hAnsi="Times New Roman" w:cs="Times New Roman"/>
          <w:sz w:val="24"/>
          <w:szCs w:val="24"/>
          <w:lang w:eastAsia="de-DE"/>
        </w:rPr>
        <w:t xml:space="preserve"> teilnehmen? Wenn ja, an welchen?</w:t>
      </w: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p w:rsidR="007D2AA9" w:rsidRPr="007D2AA9" w:rsidRDefault="007D2AA9" w:rsidP="007D2AA9">
      <w:pPr>
        <w:spacing w:after="0" w:line="240" w:lineRule="auto"/>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Kriterien für Lernaufgaben</w:t>
      </w:r>
    </w:p>
    <w:p w:rsidR="007D2AA9" w:rsidRPr="007D2AA9" w:rsidRDefault="007D2AA9" w:rsidP="007D2AA9">
      <w:pPr>
        <w:spacing w:after="0" w:line="240" w:lineRule="auto"/>
        <w:rPr>
          <w:rFonts w:ascii="Times New Roman" w:eastAsia="Times New Roman" w:hAnsi="Times New Roman" w:cs="Times New Roman"/>
          <w:sz w:val="24"/>
          <w:szCs w:val="24"/>
          <w:lang w:eastAsia="de-DE"/>
        </w:rPr>
      </w:pPr>
    </w:p>
    <w:p w:rsidR="007D2AA9" w:rsidRPr="007D2AA9" w:rsidRDefault="007D2AA9" w:rsidP="007D2AA9">
      <w:pPr>
        <w:numPr>
          <w:ilvl w:val="0"/>
          <w:numId w:val="16"/>
        </w:numPr>
        <w:spacing w:after="0" w:line="240" w:lineRule="auto"/>
        <w:contextualSpacing/>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motivieren den Lerner, sich engagiert auf eine Aufgabe einzulassen</w:t>
      </w:r>
    </w:p>
    <w:p w:rsidR="007D2AA9" w:rsidRPr="007D2AA9" w:rsidRDefault="007D2AA9" w:rsidP="007D2AA9">
      <w:pPr>
        <w:numPr>
          <w:ilvl w:val="0"/>
          <w:numId w:val="16"/>
        </w:numPr>
        <w:spacing w:after="0" w:line="240" w:lineRule="auto"/>
        <w:contextualSpacing/>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 xml:space="preserve">sind eher komplex und </w:t>
      </w:r>
      <w:proofErr w:type="spellStart"/>
      <w:r w:rsidRPr="007D2AA9">
        <w:rPr>
          <w:rFonts w:ascii="Times New Roman" w:eastAsia="Times New Roman" w:hAnsi="Times New Roman" w:cs="Times New Roman"/>
          <w:sz w:val="24"/>
          <w:szCs w:val="24"/>
          <w:lang w:eastAsia="de-DE"/>
        </w:rPr>
        <w:t>mehrschrittig</w:t>
      </w:r>
      <w:proofErr w:type="spellEnd"/>
    </w:p>
    <w:p w:rsidR="007D2AA9" w:rsidRPr="007D2AA9" w:rsidRDefault="007D2AA9" w:rsidP="007D2AA9">
      <w:pPr>
        <w:numPr>
          <w:ilvl w:val="0"/>
          <w:numId w:val="16"/>
        </w:numPr>
        <w:spacing w:after="0" w:line="240" w:lineRule="auto"/>
        <w:contextualSpacing/>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integrieren unterschiedliche Kompetenzen aus verschiedenen Bereichen</w:t>
      </w:r>
    </w:p>
    <w:p w:rsidR="007D2AA9" w:rsidRPr="007D2AA9" w:rsidRDefault="007D2AA9" w:rsidP="007D2AA9">
      <w:pPr>
        <w:numPr>
          <w:ilvl w:val="0"/>
          <w:numId w:val="16"/>
        </w:numPr>
        <w:spacing w:after="0" w:line="240" w:lineRule="auto"/>
        <w:contextualSpacing/>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erlauben eigene Schwerpunktsetzungen nach persönlicher Interessenlage</w:t>
      </w:r>
    </w:p>
    <w:p w:rsidR="007D2AA9" w:rsidRPr="007D2AA9" w:rsidRDefault="007D2AA9" w:rsidP="007D2AA9">
      <w:pPr>
        <w:numPr>
          <w:ilvl w:val="0"/>
          <w:numId w:val="16"/>
        </w:numPr>
        <w:spacing w:after="0" w:line="240" w:lineRule="auto"/>
        <w:contextualSpacing/>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lastRenderedPageBreak/>
        <w:t>sind eher prozessorientiert und zielen oft auf ein Produkt hin</w:t>
      </w:r>
    </w:p>
    <w:p w:rsidR="007D2AA9" w:rsidRPr="007D2AA9" w:rsidRDefault="007D2AA9" w:rsidP="007D2AA9">
      <w:pPr>
        <w:numPr>
          <w:ilvl w:val="0"/>
          <w:numId w:val="16"/>
        </w:numPr>
        <w:spacing w:after="0" w:line="240" w:lineRule="auto"/>
        <w:contextualSpacing/>
        <w:rPr>
          <w:rFonts w:ascii="Times New Roman" w:eastAsia="Times New Roman" w:hAnsi="Times New Roman" w:cs="Times New Roman"/>
          <w:sz w:val="24"/>
          <w:szCs w:val="24"/>
          <w:lang w:eastAsia="de-DE"/>
        </w:rPr>
      </w:pPr>
      <w:r w:rsidRPr="007D2AA9">
        <w:rPr>
          <w:rFonts w:ascii="Times New Roman" w:eastAsia="Times New Roman" w:hAnsi="Times New Roman" w:cs="Times New Roman"/>
          <w:sz w:val="24"/>
          <w:szCs w:val="24"/>
          <w:lang w:eastAsia="de-DE"/>
        </w:rPr>
        <w:t>ermöglichen die selbständige und kooperative Problembearbeitung in interaktionalen Formen</w:t>
      </w: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p w:rsidR="007D2AA9" w:rsidRPr="007D2AA9" w:rsidRDefault="007D2AA9" w:rsidP="007D2AA9">
      <w:pPr>
        <w:spacing w:after="0" w:line="240" w:lineRule="auto"/>
        <w:rPr>
          <w:rFonts w:ascii="Times New Roman" w:eastAsia="Times New Roman" w:hAnsi="Times New Roman" w:cs="Times New Roman"/>
          <w:sz w:val="20"/>
          <w:szCs w:val="24"/>
          <w:lang w:eastAsia="de-DE"/>
        </w:rPr>
      </w:pPr>
    </w:p>
    <w:p w:rsidR="007D2AA9" w:rsidRPr="007D2AA9" w:rsidRDefault="007D2AA9" w:rsidP="007D2AA9">
      <w:pPr>
        <w:spacing w:after="0" w:line="240" w:lineRule="auto"/>
        <w:rPr>
          <w:rFonts w:ascii="Times New Roman" w:eastAsia="Times New Roman" w:hAnsi="Times New Roman" w:cs="Times New Roman"/>
          <w:sz w:val="20"/>
          <w:szCs w:val="24"/>
          <w:lang w:eastAsia="de-DE"/>
        </w:rPr>
      </w:pPr>
      <w:r w:rsidRPr="007D2AA9">
        <w:rPr>
          <w:rFonts w:ascii="Times New Roman" w:eastAsia="Times New Roman" w:hAnsi="Times New Roman" w:cs="Times New Roman"/>
          <w:sz w:val="20"/>
          <w:szCs w:val="24"/>
          <w:lang w:eastAsia="de-DE"/>
        </w:rPr>
        <w:t>(vgl. Müller-Hartmann, A./Schocker-von Ditfurth, M.: Mit Lernaufgaben Kompetenzen entwickeln in: Der Fremdsprachliche Unterricht Englisch, [105] 2011, S. 2-9)</w:t>
      </w:r>
    </w:p>
    <w:p w:rsidR="009875A6" w:rsidRDefault="009875A6">
      <w:r>
        <w:br w:type="page"/>
      </w:r>
    </w:p>
    <w:p w:rsidR="00D128E0" w:rsidRDefault="00D128E0"/>
    <w:sectPr w:rsidR="00D128E0" w:rsidSect="00922673">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5CF"/>
    <w:multiLevelType w:val="hybridMultilevel"/>
    <w:tmpl w:val="97BC7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FA41A3"/>
    <w:multiLevelType w:val="hybridMultilevel"/>
    <w:tmpl w:val="8DB4AECA"/>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nsid w:val="12AC7225"/>
    <w:multiLevelType w:val="hybridMultilevel"/>
    <w:tmpl w:val="A0F2D6E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nsid w:val="15CE46D6"/>
    <w:multiLevelType w:val="multilevel"/>
    <w:tmpl w:val="597A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94111"/>
    <w:multiLevelType w:val="hybridMultilevel"/>
    <w:tmpl w:val="2808FEBC"/>
    <w:lvl w:ilvl="0" w:tplc="F4285C8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1D14E5"/>
    <w:multiLevelType w:val="hybridMultilevel"/>
    <w:tmpl w:val="A0F2D6E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nsid w:val="255B5EFD"/>
    <w:multiLevelType w:val="hybridMultilevel"/>
    <w:tmpl w:val="A0F2D6E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nsid w:val="2A234CEE"/>
    <w:multiLevelType w:val="hybridMultilevel"/>
    <w:tmpl w:val="3B9A1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CF0079B"/>
    <w:multiLevelType w:val="hybridMultilevel"/>
    <w:tmpl w:val="E95AE09A"/>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9">
    <w:nsid w:val="47E856D1"/>
    <w:multiLevelType w:val="multilevel"/>
    <w:tmpl w:val="597A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4650CA"/>
    <w:multiLevelType w:val="multilevel"/>
    <w:tmpl w:val="597A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3A6775"/>
    <w:multiLevelType w:val="multilevel"/>
    <w:tmpl w:val="597A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5308AD"/>
    <w:multiLevelType w:val="multilevel"/>
    <w:tmpl w:val="FC94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857C5"/>
    <w:multiLevelType w:val="hybridMultilevel"/>
    <w:tmpl w:val="A0F2D6E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nsid w:val="73B9412F"/>
    <w:multiLevelType w:val="hybridMultilevel"/>
    <w:tmpl w:val="E340C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ACD57EC"/>
    <w:multiLevelType w:val="hybridMultilevel"/>
    <w:tmpl w:val="820475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7C80005D"/>
    <w:multiLevelType w:val="hybridMultilevel"/>
    <w:tmpl w:val="41AE13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5"/>
  </w:num>
  <w:num w:numId="5">
    <w:abstractNumId w:val="2"/>
  </w:num>
  <w:num w:numId="6">
    <w:abstractNumId w:val="6"/>
  </w:num>
  <w:num w:numId="7">
    <w:abstractNumId w:val="13"/>
  </w:num>
  <w:num w:numId="8">
    <w:abstractNumId w:val="12"/>
  </w:num>
  <w:num w:numId="9">
    <w:abstractNumId w:val="10"/>
  </w:num>
  <w:num w:numId="10">
    <w:abstractNumId w:val="16"/>
  </w:num>
  <w:num w:numId="11">
    <w:abstractNumId w:val="8"/>
  </w:num>
  <w:num w:numId="12">
    <w:abstractNumId w:val="1"/>
  </w:num>
  <w:num w:numId="13">
    <w:abstractNumId w:val="3"/>
  </w:num>
  <w:num w:numId="14">
    <w:abstractNumId w:val="9"/>
  </w:num>
  <w:num w:numId="15">
    <w:abstractNumId w:val="1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A6"/>
    <w:rsid w:val="0027162B"/>
    <w:rsid w:val="007610E1"/>
    <w:rsid w:val="007D2AA9"/>
    <w:rsid w:val="00801C6C"/>
    <w:rsid w:val="00922673"/>
    <w:rsid w:val="009875A6"/>
    <w:rsid w:val="00D128E0"/>
    <w:rsid w:val="00EF4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5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8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267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5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8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267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5514</Words>
  <Characters>34740</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Andersch</dc:creator>
  <cp:lastModifiedBy>Bernd Koch</cp:lastModifiedBy>
  <cp:revision>3</cp:revision>
  <dcterms:created xsi:type="dcterms:W3CDTF">2016-07-04T08:59:00Z</dcterms:created>
  <dcterms:modified xsi:type="dcterms:W3CDTF">2016-07-04T09:10:00Z</dcterms:modified>
</cp:coreProperties>
</file>